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5C" w:rsidRPr="008E1DA3" w:rsidRDefault="0004725C" w:rsidP="0004725C">
      <w:pPr>
        <w:pStyle w:val="31"/>
        <w:framePr w:w="9897" w:wrap="around" w:x="1370" w:y="-428"/>
      </w:pPr>
      <w:r w:rsidRPr="008E1DA3">
        <w:rPr>
          <w:noProof/>
        </w:rPr>
        <w:drawing>
          <wp:inline distT="0" distB="0" distL="0" distR="0">
            <wp:extent cx="609600" cy="904875"/>
            <wp:effectExtent l="19050" t="0" r="0" b="0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25C" w:rsidRPr="008E1DA3" w:rsidRDefault="0004725C" w:rsidP="0004725C">
      <w:pPr>
        <w:pStyle w:val="31"/>
        <w:framePr w:w="9897" w:wrap="around" w:x="1370" w:y="-428"/>
      </w:pPr>
    </w:p>
    <w:p w:rsidR="009120DC" w:rsidRDefault="009120DC" w:rsidP="0004725C">
      <w:pPr>
        <w:pStyle w:val="31"/>
        <w:framePr w:w="9897" w:wrap="around" w:x="1370" w:y="-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4725C" w:rsidRPr="008E1DA3" w:rsidRDefault="0004725C" w:rsidP="0004725C">
      <w:pPr>
        <w:pStyle w:val="31"/>
        <w:framePr w:w="9897" w:wrap="around" w:x="1370" w:y="-428"/>
        <w:rPr>
          <w:rFonts w:ascii="Arial" w:hAnsi="Arial" w:cs="Arial"/>
          <w:sz w:val="28"/>
          <w:szCs w:val="28"/>
        </w:rPr>
      </w:pPr>
      <w:r w:rsidRPr="008E1DA3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8E1DA3">
        <w:rPr>
          <w:rFonts w:ascii="Arial" w:hAnsi="Arial" w:cs="Arial"/>
          <w:sz w:val="28"/>
          <w:szCs w:val="28"/>
        </w:rPr>
        <w:t>рск Кр</w:t>
      </w:r>
      <w:proofErr w:type="gramEnd"/>
      <w:r w:rsidRPr="008E1DA3">
        <w:rPr>
          <w:rFonts w:ascii="Arial" w:hAnsi="Arial" w:cs="Arial"/>
          <w:sz w:val="28"/>
          <w:szCs w:val="28"/>
        </w:rPr>
        <w:t>асноярского края»</w:t>
      </w:r>
    </w:p>
    <w:p w:rsidR="0004725C" w:rsidRPr="008E1DA3" w:rsidRDefault="0004725C" w:rsidP="0004725C">
      <w:pPr>
        <w:pStyle w:val="10"/>
        <w:framePr w:w="9897" w:wrap="around" w:x="1370" w:y="-428"/>
        <w:rPr>
          <w:rFonts w:ascii="Arial" w:hAnsi="Arial" w:cs="Arial"/>
          <w:szCs w:val="28"/>
        </w:rPr>
      </w:pPr>
    </w:p>
    <w:p w:rsidR="0004725C" w:rsidRPr="008E1DA3" w:rsidRDefault="0004725C" w:rsidP="0004725C">
      <w:pPr>
        <w:pStyle w:val="10"/>
        <w:framePr w:w="9897" w:wrap="around" w:x="1370" w:y="-428"/>
        <w:rPr>
          <w:sz w:val="32"/>
          <w:szCs w:val="32"/>
        </w:rPr>
      </w:pPr>
      <w:proofErr w:type="gramStart"/>
      <w:r w:rsidRPr="008E1DA3">
        <w:rPr>
          <w:sz w:val="32"/>
          <w:szCs w:val="32"/>
        </w:rPr>
        <w:t>АДМИНИСТРАЦИЯ</w:t>
      </w:r>
      <w:proofErr w:type="gramEnd"/>
      <w:r w:rsidRPr="008E1DA3">
        <w:rPr>
          <w:sz w:val="32"/>
          <w:szCs w:val="32"/>
        </w:rPr>
        <w:t xml:space="preserve"> ЗАТО г. ЖЕЛЕЗНОГОРСК</w:t>
      </w:r>
    </w:p>
    <w:p w:rsidR="0004725C" w:rsidRPr="008E1DA3" w:rsidRDefault="0004725C" w:rsidP="0004725C">
      <w:pPr>
        <w:framePr w:w="9897" w:h="1873" w:hSpace="180" w:wrap="around" w:vAnchor="text" w:hAnchor="page" w:x="1370" w:y="-428"/>
        <w:jc w:val="center"/>
        <w:rPr>
          <w:rFonts w:ascii="Times New Roman" w:hAnsi="Times New Roman"/>
          <w:b/>
          <w:sz w:val="28"/>
        </w:rPr>
      </w:pPr>
    </w:p>
    <w:p w:rsidR="0004725C" w:rsidRPr="008E1DA3" w:rsidRDefault="0004725C" w:rsidP="0004725C">
      <w:pPr>
        <w:framePr w:w="9897" w:h="1873" w:hSpace="180" w:wrap="around" w:vAnchor="text" w:hAnchor="page" w:x="1370" w:y="-428"/>
        <w:jc w:val="center"/>
        <w:rPr>
          <w:rFonts w:ascii="Arial" w:hAnsi="Arial"/>
        </w:rPr>
      </w:pPr>
      <w:r w:rsidRPr="008E1DA3">
        <w:rPr>
          <w:rFonts w:ascii="Arial" w:hAnsi="Arial"/>
          <w:b/>
          <w:sz w:val="36"/>
        </w:rPr>
        <w:t>ПОСТАНОВЛЕНИЕ</w:t>
      </w:r>
    </w:p>
    <w:p w:rsidR="0004725C" w:rsidRPr="008E1DA3" w:rsidRDefault="0004725C" w:rsidP="0004725C"/>
    <w:p w:rsidR="0004725C" w:rsidRPr="008E1DA3" w:rsidRDefault="0004725C" w:rsidP="0004725C"/>
    <w:p w:rsidR="0004725C" w:rsidRPr="008E1DA3" w:rsidRDefault="0004725C" w:rsidP="0004725C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04725C" w:rsidRPr="008E1DA3" w:rsidRDefault="00561433" w:rsidP="009120DC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2"/>
        </w:rPr>
        <w:t>17.05.</w:t>
      </w:r>
      <w:r w:rsidR="009120DC">
        <w:rPr>
          <w:rFonts w:ascii="Times New Roman" w:hAnsi="Times New Roman"/>
          <w:b/>
          <w:sz w:val="22"/>
        </w:rPr>
        <w:t xml:space="preserve"> </w:t>
      </w:r>
      <w:r w:rsidR="009120DC" w:rsidRPr="009120DC">
        <w:rPr>
          <w:rFonts w:ascii="Times New Roman" w:hAnsi="Times New Roman"/>
          <w:sz w:val="22"/>
        </w:rPr>
        <w:t>202</w:t>
      </w:r>
      <w:r w:rsidR="004D03AC">
        <w:rPr>
          <w:rFonts w:ascii="Times New Roman" w:hAnsi="Times New Roman"/>
          <w:sz w:val="22"/>
        </w:rPr>
        <w:t>3</w:t>
      </w:r>
      <w:r w:rsidR="0004725C" w:rsidRPr="008E1DA3"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04725C" w:rsidRPr="008E1DA3">
        <w:rPr>
          <w:rFonts w:ascii="Times New Roman" w:hAnsi="Times New Roman"/>
          <w:sz w:val="22"/>
        </w:rPr>
        <w:t xml:space="preserve">  </w:t>
      </w:r>
      <w:r w:rsidR="009120DC">
        <w:rPr>
          <w:rFonts w:ascii="Times New Roman" w:hAnsi="Times New Roman"/>
          <w:sz w:val="22"/>
        </w:rPr>
        <w:t xml:space="preserve">№ </w:t>
      </w:r>
      <w:r w:rsidR="0004725C" w:rsidRPr="008E1DA3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>930</w:t>
      </w:r>
    </w:p>
    <w:p w:rsidR="0004725C" w:rsidRPr="008E1DA3" w:rsidRDefault="0004725C" w:rsidP="0004725C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8E1DA3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4725C" w:rsidRPr="008E1DA3" w:rsidRDefault="0004725C" w:rsidP="0004725C"/>
    <w:p w:rsidR="0004725C" w:rsidRPr="008E1DA3" w:rsidRDefault="0004725C" w:rsidP="0004725C"/>
    <w:p w:rsidR="0004725C" w:rsidRPr="008E1DA3" w:rsidRDefault="0004725C" w:rsidP="0004725C">
      <w:pPr>
        <w:widowControl w:val="0"/>
        <w:jc w:val="both"/>
      </w:pPr>
    </w:p>
    <w:p w:rsidR="0004725C" w:rsidRPr="008E1DA3" w:rsidRDefault="004D03AC" w:rsidP="000472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28.02.202</w:t>
      </w:r>
      <w:r w:rsidR="005D037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370 «</w:t>
      </w:r>
      <w:r w:rsidR="0004725C" w:rsidRPr="008E1DA3">
        <w:rPr>
          <w:rFonts w:ascii="Times New Roman" w:hAnsi="Times New Roman"/>
          <w:sz w:val="28"/>
          <w:szCs w:val="28"/>
        </w:rPr>
        <w:t xml:space="preserve">Об утверждении </w:t>
      </w:r>
      <w:r w:rsidR="00A75194">
        <w:rPr>
          <w:rFonts w:ascii="Times New Roman" w:hAnsi="Times New Roman"/>
          <w:sz w:val="28"/>
          <w:szCs w:val="28"/>
        </w:rPr>
        <w:t>А</w:t>
      </w:r>
      <w:r w:rsidR="0004725C" w:rsidRPr="008E1DA3">
        <w:rPr>
          <w:rFonts w:ascii="Times New Roman" w:hAnsi="Times New Roman"/>
          <w:sz w:val="28"/>
          <w:szCs w:val="28"/>
        </w:rPr>
        <w:t xml:space="preserve">дминистративного регламента Администрации ЗАТО г. Железногорск по предоставлению муниципальной услуги </w:t>
      </w:r>
      <w:r w:rsidRPr="004D03AC">
        <w:rPr>
          <w:rFonts w:ascii="Times New Roman" w:hAnsi="Times New Roman"/>
          <w:sz w:val="28"/>
          <w:szCs w:val="28"/>
        </w:rPr>
        <w:t>“</w:t>
      </w:r>
      <w:r w:rsidR="009120DC">
        <w:rPr>
          <w:rFonts w:ascii="Times New Roman" w:hAnsi="Times New Roman"/>
          <w:sz w:val="28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4D03AC">
        <w:rPr>
          <w:rFonts w:ascii="Times New Roman" w:hAnsi="Times New Roman"/>
          <w:sz w:val="28"/>
          <w:szCs w:val="28"/>
        </w:rPr>
        <w:t>”</w:t>
      </w:r>
      <w:r w:rsidR="0004725C" w:rsidRPr="008E1DA3">
        <w:rPr>
          <w:rFonts w:ascii="Times New Roman" w:hAnsi="Times New Roman"/>
          <w:sz w:val="28"/>
          <w:szCs w:val="28"/>
        </w:rPr>
        <w:t>»</w:t>
      </w:r>
    </w:p>
    <w:p w:rsidR="0004725C" w:rsidRPr="008E1DA3" w:rsidRDefault="0004725C" w:rsidP="000472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</w:p>
    <w:p w:rsidR="0004725C" w:rsidRPr="008E1DA3" w:rsidRDefault="0004725C" w:rsidP="0004725C">
      <w:pPr>
        <w:widowControl w:val="0"/>
        <w:jc w:val="both"/>
        <w:rPr>
          <w:sz w:val="28"/>
          <w:szCs w:val="26"/>
        </w:rPr>
      </w:pPr>
    </w:p>
    <w:p w:rsidR="0004725C" w:rsidRDefault="0004725C" w:rsidP="004544E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6"/>
        </w:rPr>
      </w:pPr>
      <w:r w:rsidRPr="008E1DA3">
        <w:rPr>
          <w:rFonts w:ascii="Times New Roman" w:hAnsi="Times New Roman"/>
          <w:sz w:val="28"/>
          <w:szCs w:val="26"/>
        </w:rPr>
        <w:t xml:space="preserve">В </w:t>
      </w:r>
      <w:proofErr w:type="gramStart"/>
      <w:r w:rsidRPr="008E1DA3">
        <w:rPr>
          <w:rFonts w:ascii="Times New Roman" w:hAnsi="Times New Roman"/>
          <w:sz w:val="28"/>
          <w:szCs w:val="26"/>
        </w:rPr>
        <w:t>соответствии</w:t>
      </w:r>
      <w:proofErr w:type="gramEnd"/>
      <w:r w:rsidRPr="008E1DA3">
        <w:rPr>
          <w:rFonts w:ascii="Times New Roman" w:hAnsi="Times New Roman"/>
          <w:sz w:val="28"/>
          <w:szCs w:val="26"/>
        </w:rPr>
        <w:t xml:space="preserve"> с </w:t>
      </w:r>
      <w:r w:rsidR="00C73A40" w:rsidRPr="00E069BA">
        <w:rPr>
          <w:rFonts w:ascii="Times New Roman" w:hAnsi="Times New Roman"/>
          <w:sz w:val="28"/>
          <w:szCs w:val="28"/>
        </w:rPr>
        <w:t xml:space="preserve">Федеральным законом от 21.12.2001 № 178-ФЗ «О приватизации государственного и муниципального имущества», </w:t>
      </w:r>
      <w:r w:rsidR="009120DC">
        <w:rPr>
          <w:rFonts w:ascii="Times New Roman" w:hAnsi="Times New Roman"/>
          <w:sz w:val="28"/>
        </w:rPr>
        <w:t xml:space="preserve">Федеральным законом от 22.07.2008 № 159-ФЗ «Об особенностях отчуждения </w:t>
      </w:r>
      <w:r w:rsidR="004544E4">
        <w:rPr>
          <w:rFonts w:ascii="Times New Roman" w:eastAsiaTheme="minorHAnsi" w:hAnsi="Times New Roman"/>
          <w:sz w:val="28"/>
          <w:szCs w:val="28"/>
          <w:lang w:eastAsia="en-US"/>
        </w:rPr>
        <w:t xml:space="preserve">движимого и </w:t>
      </w:r>
      <w:proofErr w:type="gramStart"/>
      <w:r w:rsidR="009120DC">
        <w:rPr>
          <w:rFonts w:ascii="Times New Roman" w:hAnsi="Times New Roman"/>
          <w:sz w:val="28"/>
        </w:rPr>
        <w:t>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Pr="008E1DA3">
        <w:rPr>
          <w:rFonts w:ascii="Times New Roman" w:hAnsi="Times New Roman"/>
          <w:sz w:val="28"/>
          <w:szCs w:val="26"/>
        </w:rPr>
        <w:t xml:space="preserve"> </w:t>
      </w:r>
      <w:r w:rsidR="00C0780B" w:rsidRPr="00C0780B">
        <w:rPr>
          <w:rFonts w:ascii="Times New Roman" w:hAnsi="Times New Roman"/>
          <w:sz w:val="28"/>
          <w:szCs w:val="26"/>
        </w:rPr>
        <w:t>Федеральны</w:t>
      </w:r>
      <w:r w:rsidR="00C0780B">
        <w:rPr>
          <w:rFonts w:ascii="Times New Roman" w:hAnsi="Times New Roman"/>
          <w:sz w:val="28"/>
          <w:szCs w:val="26"/>
        </w:rPr>
        <w:t>м</w:t>
      </w:r>
      <w:r w:rsidR="00C0780B" w:rsidRPr="00C0780B">
        <w:rPr>
          <w:rFonts w:ascii="Times New Roman" w:hAnsi="Times New Roman"/>
          <w:sz w:val="28"/>
          <w:szCs w:val="26"/>
        </w:rPr>
        <w:t xml:space="preserve"> закон</w:t>
      </w:r>
      <w:r w:rsidR="00C0780B">
        <w:rPr>
          <w:rFonts w:ascii="Times New Roman" w:hAnsi="Times New Roman"/>
          <w:sz w:val="28"/>
          <w:szCs w:val="26"/>
        </w:rPr>
        <w:t>ом</w:t>
      </w:r>
      <w:r w:rsidR="00C0780B" w:rsidRPr="00C0780B">
        <w:rPr>
          <w:rFonts w:ascii="Times New Roman" w:hAnsi="Times New Roman"/>
          <w:sz w:val="28"/>
          <w:szCs w:val="26"/>
        </w:rPr>
        <w:t xml:space="preserve"> от 24.07.2007 </w:t>
      </w:r>
      <w:r w:rsidR="00C0780B">
        <w:rPr>
          <w:rFonts w:ascii="Times New Roman" w:hAnsi="Times New Roman"/>
          <w:sz w:val="28"/>
          <w:szCs w:val="26"/>
        </w:rPr>
        <w:t>№</w:t>
      </w:r>
      <w:r w:rsidR="00C0780B" w:rsidRPr="00C0780B">
        <w:rPr>
          <w:rFonts w:ascii="Times New Roman" w:hAnsi="Times New Roman"/>
          <w:sz w:val="28"/>
          <w:szCs w:val="26"/>
        </w:rPr>
        <w:t xml:space="preserve"> 209-ФЗ</w:t>
      </w:r>
      <w:r w:rsidR="00C0780B">
        <w:rPr>
          <w:rFonts w:ascii="Times New Roman" w:hAnsi="Times New Roman"/>
          <w:sz w:val="28"/>
          <w:szCs w:val="26"/>
        </w:rPr>
        <w:t xml:space="preserve"> «</w:t>
      </w:r>
      <w:r w:rsidR="00C0780B" w:rsidRPr="00C0780B">
        <w:rPr>
          <w:rFonts w:ascii="Times New Roman" w:hAnsi="Times New Roman"/>
          <w:sz w:val="28"/>
          <w:szCs w:val="26"/>
        </w:rPr>
        <w:t>О развитии малого и среднего предпринимательства в Российской Федерации</w:t>
      </w:r>
      <w:r w:rsidR="00C0780B">
        <w:rPr>
          <w:rFonts w:ascii="Times New Roman" w:hAnsi="Times New Roman"/>
          <w:sz w:val="28"/>
          <w:szCs w:val="26"/>
        </w:rPr>
        <w:t xml:space="preserve">», </w:t>
      </w:r>
      <w:r w:rsidRPr="008E1DA3">
        <w:rPr>
          <w:rFonts w:ascii="Times New Roman" w:hAnsi="Times New Roman"/>
          <w:sz w:val="28"/>
          <w:szCs w:val="26"/>
        </w:rPr>
        <w:t>Федеральным законом от 27.07.2010 №</w:t>
      </w:r>
      <w:r w:rsidR="00C0780B">
        <w:rPr>
          <w:rFonts w:ascii="Times New Roman" w:hAnsi="Times New Roman"/>
          <w:sz w:val="28"/>
          <w:szCs w:val="26"/>
        </w:rPr>
        <w:t xml:space="preserve"> </w:t>
      </w:r>
      <w:r w:rsidRPr="008E1DA3">
        <w:rPr>
          <w:rFonts w:ascii="Times New Roman" w:hAnsi="Times New Roman"/>
          <w:sz w:val="28"/>
          <w:szCs w:val="26"/>
        </w:rPr>
        <w:t xml:space="preserve">210-Ф3 «Об организации предоставления государственных и муниципальных услуг», </w:t>
      </w:r>
      <w:r w:rsidR="00C0780B">
        <w:rPr>
          <w:rFonts w:ascii="Times New Roman" w:hAnsi="Times New Roman"/>
          <w:sz w:val="28"/>
          <w:szCs w:val="26"/>
        </w:rPr>
        <w:t>распоряжением Правительства Российской федерации</w:t>
      </w:r>
      <w:proofErr w:type="gramEnd"/>
      <w:r w:rsidR="00C0780B">
        <w:rPr>
          <w:rFonts w:ascii="Times New Roman" w:hAnsi="Times New Roman"/>
          <w:sz w:val="28"/>
          <w:szCs w:val="26"/>
        </w:rPr>
        <w:t xml:space="preserve"> от 18.09.2019 № 2113-р «О Перечне типовых государственных и муниципальных услуг, предоставляемых исполнительными органами государственной и муниципальной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</w:t>
      </w:r>
      <w:r w:rsidRPr="008E1DA3">
        <w:rPr>
          <w:rFonts w:ascii="Times New Roman" w:hAnsi="Times New Roman"/>
          <w:sz w:val="28"/>
          <w:szCs w:val="26"/>
        </w:rPr>
        <w:t xml:space="preserve">постановлением </w:t>
      </w:r>
      <w:proofErr w:type="gramStart"/>
      <w:r w:rsidRPr="008E1DA3">
        <w:rPr>
          <w:rFonts w:ascii="Times New Roman" w:hAnsi="Times New Roman"/>
          <w:sz w:val="28"/>
          <w:szCs w:val="26"/>
        </w:rPr>
        <w:t>Администрации</w:t>
      </w:r>
      <w:proofErr w:type="gramEnd"/>
      <w:r w:rsidRPr="008E1DA3">
        <w:rPr>
          <w:rFonts w:ascii="Times New Roman" w:hAnsi="Times New Roman"/>
          <w:sz w:val="28"/>
          <w:szCs w:val="26"/>
        </w:rPr>
        <w:t xml:space="preserve"> ЗАТО г. Железногорск Красноярского края от 01.06.2018 №</w:t>
      </w:r>
      <w:r w:rsidR="00C0780B">
        <w:rPr>
          <w:rFonts w:ascii="Times New Roman" w:hAnsi="Times New Roman"/>
          <w:sz w:val="28"/>
          <w:szCs w:val="26"/>
        </w:rPr>
        <w:t xml:space="preserve"> </w:t>
      </w:r>
      <w:r w:rsidRPr="008E1DA3">
        <w:rPr>
          <w:rFonts w:ascii="Times New Roman" w:hAnsi="Times New Roman"/>
          <w:sz w:val="28"/>
          <w:szCs w:val="26"/>
        </w:rPr>
        <w:t>1024 «</w:t>
      </w:r>
      <w:r w:rsidRPr="008E1DA3">
        <w:rPr>
          <w:rFonts w:ascii="Times New Roman" w:eastAsia="Calibri" w:hAnsi="Times New Roman"/>
          <w:sz w:val="28"/>
          <w:szCs w:val="26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Pr="008E1DA3">
        <w:rPr>
          <w:rFonts w:ascii="Times New Roman" w:hAnsi="Times New Roman"/>
          <w:sz w:val="28"/>
          <w:szCs w:val="26"/>
        </w:rPr>
        <w:t xml:space="preserve">, руководствуясь Уставом ЗАТО Железногорск, </w:t>
      </w:r>
    </w:p>
    <w:p w:rsidR="00C0780B" w:rsidRPr="008E1DA3" w:rsidRDefault="00C0780B" w:rsidP="0004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04725C" w:rsidRDefault="0004725C" w:rsidP="0004725C">
      <w:pPr>
        <w:jc w:val="both"/>
        <w:rPr>
          <w:rFonts w:ascii="Times New Roman" w:hAnsi="Times New Roman"/>
          <w:sz w:val="28"/>
          <w:szCs w:val="26"/>
        </w:rPr>
      </w:pPr>
      <w:r w:rsidRPr="008E1DA3">
        <w:rPr>
          <w:rFonts w:ascii="Times New Roman" w:hAnsi="Times New Roman"/>
          <w:sz w:val="28"/>
          <w:szCs w:val="26"/>
        </w:rPr>
        <w:t>ПОСТАНОВЛЯЮ:</w:t>
      </w:r>
    </w:p>
    <w:p w:rsidR="004D03AC" w:rsidRPr="004D03AC" w:rsidRDefault="004D03AC" w:rsidP="004D03AC">
      <w:pPr>
        <w:pStyle w:val="af7"/>
        <w:numPr>
          <w:ilvl w:val="0"/>
          <w:numId w:val="31"/>
        </w:numPr>
        <w:autoSpaceDE w:val="0"/>
        <w:autoSpaceDN w:val="0"/>
        <w:adjustRightInd w:val="0"/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4D03AC">
        <w:rPr>
          <w:rFonts w:ascii="Times New Roman" w:hAnsi="Times New Roman"/>
          <w:sz w:val="28"/>
          <w:szCs w:val="28"/>
        </w:rPr>
        <w:lastRenderedPageBreak/>
        <w:t xml:space="preserve">Внести следующие изменения в постановление </w:t>
      </w:r>
      <w:proofErr w:type="gramStart"/>
      <w:r w:rsidRPr="004D03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D03AC">
        <w:rPr>
          <w:rFonts w:ascii="Times New Roman" w:hAnsi="Times New Roman"/>
          <w:sz w:val="28"/>
          <w:szCs w:val="28"/>
        </w:rPr>
        <w:t xml:space="preserve"> ЗАТО г. Железногорск от 28.02.202</w:t>
      </w:r>
      <w:r w:rsidR="005D0376">
        <w:rPr>
          <w:rFonts w:ascii="Times New Roman" w:hAnsi="Times New Roman"/>
          <w:sz w:val="28"/>
          <w:szCs w:val="28"/>
        </w:rPr>
        <w:t>2</w:t>
      </w:r>
      <w:r w:rsidRPr="004D03AC">
        <w:rPr>
          <w:rFonts w:ascii="Times New Roman" w:hAnsi="Times New Roman"/>
          <w:sz w:val="28"/>
          <w:szCs w:val="28"/>
        </w:rPr>
        <w:t xml:space="preserve"> № 370 «Об утверждении Административного регламента Администрации ЗАТО г. Железногорск по предоставлению муниципальной услуги “Предоставление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собственность”»:</w:t>
      </w:r>
    </w:p>
    <w:p w:rsidR="004D03AC" w:rsidRDefault="004D03AC" w:rsidP="004D03AC">
      <w:pPr>
        <w:pStyle w:val="af7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Наименование постановления изложить в следующей редакции:</w:t>
      </w:r>
    </w:p>
    <w:p w:rsidR="004D03AC" w:rsidRPr="004D03AC" w:rsidRDefault="004D03AC" w:rsidP="004D03A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</w:t>
      </w:r>
      <w:r w:rsidRPr="008E1DA3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А</w:t>
      </w:r>
      <w:r w:rsidRPr="008E1DA3">
        <w:rPr>
          <w:rFonts w:ascii="Times New Roman" w:hAnsi="Times New Roman"/>
          <w:sz w:val="28"/>
          <w:szCs w:val="28"/>
        </w:rPr>
        <w:t xml:space="preserve">дминистративного регламента </w:t>
      </w:r>
      <w:proofErr w:type="gramStart"/>
      <w:r w:rsidRPr="008E1DA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E1DA3">
        <w:rPr>
          <w:rFonts w:ascii="Times New Roman" w:hAnsi="Times New Roman"/>
          <w:sz w:val="28"/>
          <w:szCs w:val="28"/>
        </w:rPr>
        <w:t xml:space="preserve"> ЗАТО г. Железногорск по предоставлению муниципальной услуги </w:t>
      </w:r>
      <w:r w:rsidRPr="004D03AC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 xml:space="preserve">Предоставление </w:t>
      </w:r>
      <w:r w:rsidR="004544E4">
        <w:rPr>
          <w:rFonts w:ascii="Times New Roman" w:eastAsiaTheme="minorHAnsi" w:hAnsi="Times New Roman"/>
          <w:sz w:val="28"/>
          <w:szCs w:val="28"/>
          <w:lang w:eastAsia="en-US"/>
        </w:rPr>
        <w:t xml:space="preserve">движимого и </w:t>
      </w:r>
      <w:r w:rsidR="004544E4">
        <w:rPr>
          <w:rFonts w:ascii="Times New Roman" w:hAnsi="Times New Roman"/>
          <w:sz w:val="28"/>
        </w:rPr>
        <w:t>недвижимого</w:t>
      </w:r>
      <w:r w:rsidR="004544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4D03AC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6"/>
        </w:rPr>
        <w:t>».</w:t>
      </w:r>
    </w:p>
    <w:p w:rsidR="004D03AC" w:rsidRDefault="004D03AC" w:rsidP="004D03AC">
      <w:pPr>
        <w:pStyle w:val="af7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Пункт</w:t>
      </w:r>
      <w:r w:rsidR="00D83386">
        <w:rPr>
          <w:rFonts w:ascii="Times New Roman" w:hAnsi="Times New Roman"/>
          <w:sz w:val="28"/>
          <w:szCs w:val="26"/>
        </w:rPr>
        <w:t xml:space="preserve"> 1</w:t>
      </w:r>
      <w:r>
        <w:rPr>
          <w:rFonts w:ascii="Times New Roman" w:hAnsi="Times New Roman"/>
          <w:sz w:val="28"/>
          <w:szCs w:val="26"/>
        </w:rPr>
        <w:t xml:space="preserve"> постановления изложить в следующей редакции:</w:t>
      </w:r>
    </w:p>
    <w:p w:rsidR="004D03AC" w:rsidRPr="004D03AC" w:rsidRDefault="004D03AC" w:rsidP="00C4456D">
      <w:pPr>
        <w:autoSpaceDE w:val="0"/>
        <w:autoSpaceDN w:val="0"/>
        <w:adjustRightInd w:val="0"/>
        <w:ind w:firstLine="52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«1. </w:t>
      </w:r>
      <w:r w:rsidRPr="008E1DA3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А</w:t>
      </w:r>
      <w:r w:rsidRPr="008E1DA3">
        <w:rPr>
          <w:rFonts w:ascii="Times New Roman" w:hAnsi="Times New Roman"/>
          <w:sz w:val="28"/>
          <w:szCs w:val="28"/>
        </w:rPr>
        <w:t xml:space="preserve">дминистративный регламент </w:t>
      </w:r>
      <w:proofErr w:type="gramStart"/>
      <w:r w:rsidRPr="008E1DA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E1DA3">
        <w:rPr>
          <w:rFonts w:ascii="Times New Roman" w:hAnsi="Times New Roman"/>
          <w:sz w:val="28"/>
          <w:szCs w:val="28"/>
        </w:rPr>
        <w:t xml:space="preserve"> ЗАТО г. Железногорск по предоставлению муниципальной услуги «</w:t>
      </w:r>
      <w:r>
        <w:rPr>
          <w:rFonts w:ascii="Times New Roman" w:hAnsi="Times New Roman"/>
          <w:sz w:val="28"/>
          <w:szCs w:val="28"/>
        </w:rPr>
        <w:t xml:space="preserve">Предоставление </w:t>
      </w:r>
      <w:r w:rsidR="004544E4">
        <w:rPr>
          <w:rFonts w:ascii="Times New Roman" w:eastAsiaTheme="minorHAnsi" w:hAnsi="Times New Roman"/>
          <w:sz w:val="28"/>
          <w:szCs w:val="28"/>
          <w:lang w:eastAsia="en-US"/>
        </w:rPr>
        <w:t xml:space="preserve">движимого и </w:t>
      </w:r>
      <w:r w:rsidR="004544E4">
        <w:rPr>
          <w:rFonts w:ascii="Times New Roman" w:hAnsi="Times New Roman"/>
          <w:sz w:val="28"/>
        </w:rPr>
        <w:t>недвижимого</w:t>
      </w:r>
      <w:r w:rsidR="004544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8E1DA3">
        <w:rPr>
          <w:rFonts w:ascii="Times New Roman" w:hAnsi="Times New Roman"/>
          <w:sz w:val="28"/>
          <w:szCs w:val="28"/>
        </w:rPr>
        <w:t>» (Приложение).</w:t>
      </w:r>
      <w:r>
        <w:rPr>
          <w:rFonts w:ascii="Times New Roman" w:hAnsi="Times New Roman"/>
          <w:sz w:val="28"/>
          <w:szCs w:val="26"/>
        </w:rPr>
        <w:t>».</w:t>
      </w:r>
    </w:p>
    <w:p w:rsidR="004D03AC" w:rsidRPr="004D03AC" w:rsidRDefault="00C4456D" w:rsidP="00C4456D">
      <w:pPr>
        <w:pStyle w:val="af7"/>
        <w:numPr>
          <w:ilvl w:val="1"/>
          <w:numId w:val="31"/>
        </w:numPr>
        <w:autoSpaceDE w:val="0"/>
        <w:autoSpaceDN w:val="0"/>
        <w:adjustRightInd w:val="0"/>
        <w:ind w:left="0" w:firstLine="52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Приложение к постановлению изложить в новой редакции (Приложение).</w:t>
      </w:r>
    </w:p>
    <w:p w:rsidR="0004725C" w:rsidRPr="008E1DA3" w:rsidRDefault="0004725C" w:rsidP="000472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1DA3">
        <w:rPr>
          <w:rFonts w:ascii="Times New Roman" w:hAnsi="Times New Roman"/>
          <w:sz w:val="28"/>
          <w:szCs w:val="28"/>
        </w:rPr>
        <w:t xml:space="preserve">2. Управлению </w:t>
      </w:r>
      <w:r w:rsidR="00C73A40">
        <w:rPr>
          <w:rFonts w:ascii="Times New Roman" w:hAnsi="Times New Roman"/>
          <w:sz w:val="28"/>
          <w:szCs w:val="28"/>
        </w:rPr>
        <w:t>внутреннего контроля</w:t>
      </w:r>
      <w:r w:rsidRPr="008E1D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1DA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E1DA3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C4456D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C4456D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8E1DA3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04725C" w:rsidRPr="008E1DA3" w:rsidRDefault="0004725C" w:rsidP="000472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1DA3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8E1DA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E1DA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C0780B">
        <w:rPr>
          <w:rFonts w:ascii="Times New Roman" w:hAnsi="Times New Roman"/>
          <w:sz w:val="28"/>
          <w:szCs w:val="28"/>
        </w:rPr>
        <w:t xml:space="preserve">   </w:t>
      </w:r>
      <w:r w:rsidRPr="008E1DA3">
        <w:rPr>
          <w:rFonts w:ascii="Times New Roman" w:hAnsi="Times New Roman"/>
          <w:sz w:val="28"/>
          <w:szCs w:val="28"/>
        </w:rPr>
        <w:t xml:space="preserve"> (И.С.</w:t>
      </w:r>
      <w:r w:rsidR="00C0780B">
        <w:rPr>
          <w:rFonts w:ascii="Times New Roman" w:hAnsi="Times New Roman"/>
          <w:sz w:val="28"/>
          <w:szCs w:val="28"/>
        </w:rPr>
        <w:t xml:space="preserve"> Архип</w:t>
      </w:r>
      <w:r w:rsidRPr="008E1DA3">
        <w:rPr>
          <w:rFonts w:ascii="Times New Roman" w:hAnsi="Times New Roman"/>
          <w:sz w:val="28"/>
          <w:szCs w:val="28"/>
        </w:rPr>
        <w:t xml:space="preserve">ова) разместить настоящее постановление на официальном сайте </w:t>
      </w:r>
      <w:r w:rsidR="00C4456D">
        <w:rPr>
          <w:rFonts w:ascii="Times New Roman" w:hAnsi="Times New Roman"/>
          <w:sz w:val="28"/>
          <w:szCs w:val="28"/>
        </w:rPr>
        <w:t>Администрации ЗАТО г.</w:t>
      </w:r>
      <w:r w:rsidRPr="008E1DA3">
        <w:rPr>
          <w:rFonts w:ascii="Times New Roman" w:hAnsi="Times New Roman"/>
          <w:sz w:val="28"/>
          <w:szCs w:val="28"/>
        </w:rPr>
        <w:t xml:space="preserve"> Железногорска в информационно-телекоммуникационной сети «Интернет».</w:t>
      </w:r>
    </w:p>
    <w:p w:rsidR="0004725C" w:rsidRPr="008E1DA3" w:rsidRDefault="0004725C" w:rsidP="000472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1DA3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 w:rsidR="00C4456D">
        <w:rPr>
          <w:rFonts w:ascii="Times New Roman" w:hAnsi="Times New Roman"/>
          <w:sz w:val="28"/>
          <w:szCs w:val="28"/>
        </w:rPr>
        <w:t>оставляю за собой</w:t>
      </w:r>
      <w:r w:rsidRPr="008E1DA3">
        <w:rPr>
          <w:rFonts w:ascii="Times New Roman" w:hAnsi="Times New Roman"/>
          <w:sz w:val="28"/>
          <w:szCs w:val="28"/>
        </w:rPr>
        <w:t>.</w:t>
      </w:r>
    </w:p>
    <w:p w:rsidR="0004725C" w:rsidRPr="008E1DA3" w:rsidRDefault="0004725C" w:rsidP="000472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1DA3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04725C" w:rsidRPr="008E1DA3" w:rsidRDefault="0004725C" w:rsidP="0004725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4725C" w:rsidRPr="008E1DA3" w:rsidRDefault="0004725C" w:rsidP="0004725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6"/>
        </w:rPr>
      </w:pPr>
    </w:p>
    <w:p w:rsidR="0004725C" w:rsidRPr="008E1DA3" w:rsidRDefault="0004725C" w:rsidP="0004725C">
      <w:pPr>
        <w:jc w:val="both"/>
        <w:rPr>
          <w:rFonts w:ascii="Times New Roman" w:hAnsi="Times New Roman"/>
          <w:sz w:val="28"/>
          <w:szCs w:val="26"/>
        </w:rPr>
      </w:pPr>
      <w:proofErr w:type="gramStart"/>
      <w:r w:rsidRPr="008E1DA3">
        <w:rPr>
          <w:rFonts w:ascii="Times New Roman" w:hAnsi="Times New Roman"/>
          <w:sz w:val="28"/>
          <w:szCs w:val="26"/>
        </w:rPr>
        <w:t>Глава</w:t>
      </w:r>
      <w:proofErr w:type="gramEnd"/>
      <w:r w:rsidRPr="008E1DA3">
        <w:rPr>
          <w:rFonts w:ascii="Times New Roman" w:hAnsi="Times New Roman"/>
          <w:sz w:val="28"/>
          <w:szCs w:val="26"/>
        </w:rPr>
        <w:t xml:space="preserve"> ЗАТО г. Железногорск </w:t>
      </w:r>
      <w:r w:rsidRPr="008E1DA3">
        <w:rPr>
          <w:rFonts w:ascii="Times New Roman" w:hAnsi="Times New Roman"/>
          <w:sz w:val="28"/>
          <w:szCs w:val="26"/>
        </w:rPr>
        <w:tab/>
      </w:r>
      <w:r w:rsidRPr="008E1DA3">
        <w:rPr>
          <w:rFonts w:ascii="Times New Roman" w:hAnsi="Times New Roman"/>
          <w:sz w:val="28"/>
          <w:szCs w:val="26"/>
        </w:rPr>
        <w:tab/>
      </w:r>
      <w:r w:rsidRPr="008E1DA3">
        <w:rPr>
          <w:rFonts w:ascii="Times New Roman" w:hAnsi="Times New Roman"/>
          <w:sz w:val="28"/>
          <w:szCs w:val="26"/>
        </w:rPr>
        <w:tab/>
      </w:r>
      <w:r w:rsidRPr="008E1DA3">
        <w:rPr>
          <w:rFonts w:ascii="Times New Roman" w:hAnsi="Times New Roman"/>
          <w:sz w:val="28"/>
          <w:szCs w:val="26"/>
        </w:rPr>
        <w:tab/>
        <w:t xml:space="preserve">                 </w:t>
      </w:r>
      <w:r w:rsidR="00C4456D">
        <w:rPr>
          <w:rFonts w:ascii="Times New Roman" w:hAnsi="Times New Roman"/>
          <w:sz w:val="28"/>
          <w:szCs w:val="26"/>
        </w:rPr>
        <w:t>Д.М. Чернятин</w:t>
      </w:r>
    </w:p>
    <w:p w:rsidR="00FE49CE" w:rsidRPr="008E1DA3" w:rsidRDefault="00FE49CE"/>
    <w:p w:rsidR="0004725C" w:rsidRPr="008E1DA3" w:rsidRDefault="0004725C"/>
    <w:p w:rsidR="0004725C" w:rsidRPr="008E1DA3" w:rsidRDefault="0004725C"/>
    <w:p w:rsidR="0004725C" w:rsidRPr="008E1DA3" w:rsidRDefault="0004725C"/>
    <w:p w:rsidR="0004725C" w:rsidRDefault="0004725C"/>
    <w:p w:rsidR="008617A9" w:rsidRDefault="008617A9"/>
    <w:p w:rsidR="008617A9" w:rsidRDefault="008617A9"/>
    <w:p w:rsidR="008617A9" w:rsidRDefault="008617A9"/>
    <w:p w:rsidR="008617A9" w:rsidRDefault="008617A9"/>
    <w:p w:rsidR="008617A9" w:rsidRDefault="008617A9"/>
    <w:p w:rsidR="008617A9" w:rsidRDefault="008617A9"/>
    <w:p w:rsidR="008617A9" w:rsidRDefault="008617A9"/>
    <w:p w:rsidR="008617A9" w:rsidRDefault="008617A9"/>
    <w:p w:rsidR="008617A9" w:rsidRDefault="008617A9"/>
    <w:p w:rsidR="008617A9" w:rsidRPr="008E1DA3" w:rsidRDefault="008617A9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8617A9" w:rsidRPr="003F684C" w:rsidRDefault="008617A9" w:rsidP="008617A9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  <w:r w:rsidRPr="003F684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617A9" w:rsidRPr="003F684C" w:rsidRDefault="008617A9" w:rsidP="008617A9">
      <w:pPr>
        <w:autoSpaceDE w:val="0"/>
        <w:autoSpaceDN w:val="0"/>
        <w:adjustRightInd w:val="0"/>
        <w:ind w:left="5103"/>
        <w:rPr>
          <w:rFonts w:ascii="Times New Roman" w:hAnsi="Times New Roman"/>
          <w:sz w:val="28"/>
          <w:szCs w:val="28"/>
        </w:rPr>
      </w:pPr>
      <w:r w:rsidRPr="003F684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617A9" w:rsidRPr="003F684C" w:rsidRDefault="008617A9" w:rsidP="008617A9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  <w:r w:rsidRPr="003F684C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3F684C">
        <w:rPr>
          <w:rFonts w:ascii="Times New Roman" w:hAnsi="Times New Roman"/>
          <w:sz w:val="28"/>
          <w:szCs w:val="28"/>
        </w:rPr>
        <w:t>г</w:t>
      </w:r>
      <w:proofErr w:type="gramEnd"/>
      <w:r w:rsidRPr="003F684C">
        <w:rPr>
          <w:rFonts w:ascii="Times New Roman" w:hAnsi="Times New Roman"/>
          <w:sz w:val="28"/>
          <w:szCs w:val="28"/>
        </w:rPr>
        <w:t>. Железногорск</w:t>
      </w:r>
    </w:p>
    <w:p w:rsidR="008617A9" w:rsidRPr="003F684C" w:rsidRDefault="008617A9" w:rsidP="008617A9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  <w:r w:rsidRPr="003F684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17.05.</w:t>
      </w:r>
      <w:r w:rsidRPr="003F684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3F684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930</w:t>
      </w:r>
    </w:p>
    <w:p w:rsidR="008617A9" w:rsidRPr="003F684C" w:rsidRDefault="008617A9" w:rsidP="008617A9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4"/>
        <w:gridCol w:w="5243"/>
      </w:tblGrid>
      <w:tr w:rsidR="008617A9" w:rsidRPr="003F684C" w:rsidTr="00A9283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Наименование Административного регламента</w:t>
            </w:r>
          </w:p>
        </w:tc>
      </w:tr>
      <w:tr w:rsidR="008617A9" w:rsidRPr="003F684C" w:rsidTr="00A9283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pStyle w:val="13"/>
              <w:ind w:firstLine="426"/>
              <w:jc w:val="both"/>
              <w:rPr>
                <w:sz w:val="28"/>
                <w:szCs w:val="28"/>
              </w:rPr>
            </w:pPr>
            <w:r w:rsidRPr="003F684C">
              <w:rPr>
                <w:sz w:val="28"/>
                <w:szCs w:val="28"/>
              </w:rPr>
              <w:t xml:space="preserve">Административный регламент </w:t>
            </w:r>
            <w:proofErr w:type="gramStart"/>
            <w:r w:rsidRPr="003F684C">
              <w:rPr>
                <w:sz w:val="28"/>
                <w:szCs w:val="28"/>
              </w:rPr>
              <w:t>Администрации</w:t>
            </w:r>
            <w:proofErr w:type="gramEnd"/>
            <w:r w:rsidRPr="003F684C">
              <w:rPr>
                <w:sz w:val="28"/>
                <w:szCs w:val="28"/>
              </w:rPr>
              <w:t xml:space="preserve"> ЗАТО г. Железногорск по предоставлению муниципальной услуги «Предоставление </w:t>
            </w:r>
            <w:r>
              <w:rPr>
                <w:sz w:val="28"/>
                <w:szCs w:val="28"/>
              </w:rPr>
              <w:t xml:space="preserve">движимого и </w:t>
            </w:r>
            <w:r w:rsidRPr="003F684C">
              <w:rPr>
                <w:sz w:val="28"/>
                <w:szCs w:val="28"/>
              </w:rPr>
      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</w:tc>
      </w:tr>
      <w:tr w:rsidR="008617A9" w:rsidRPr="003F684C" w:rsidTr="00A9283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3F684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3F684C">
              <w:rPr>
                <w:rFonts w:ascii="Times New Roman" w:hAnsi="Times New Roman"/>
                <w:bCs/>
                <w:sz w:val="28"/>
                <w:szCs w:val="28"/>
              </w:rPr>
              <w:t xml:space="preserve">Общие положения </w:t>
            </w:r>
          </w:p>
        </w:tc>
      </w:tr>
      <w:tr w:rsidR="008617A9" w:rsidRPr="003F684C" w:rsidTr="00A92836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bCs/>
                <w:sz w:val="28"/>
                <w:szCs w:val="28"/>
              </w:rPr>
              <w:t>1.1. Предмет регулирования регламента</w:t>
            </w:r>
          </w:p>
          <w:p w:rsidR="008617A9" w:rsidRPr="003F684C" w:rsidRDefault="008617A9" w:rsidP="00A92836">
            <w:pPr>
              <w:pStyle w:val="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F684C">
              <w:rPr>
                <w:rFonts w:ascii="Times New Roman" w:hAnsi="Times New Roman"/>
                <w:bCs/>
                <w:sz w:val="28"/>
                <w:szCs w:val="28"/>
              </w:rPr>
              <w:t>Настоящий Административный регламент (далее – Регламент) определяет порядок и стандарт предоставления муниципальной услуги «П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редоставление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движимого и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(далее - Услуга), сроки и последовательность действий (административных процедур), формы контроля и ответственности должностных лиц органа, предоставляющего данную муниципальную услугу.</w:t>
            </w:r>
            <w:proofErr w:type="gramEnd"/>
          </w:p>
        </w:tc>
      </w:tr>
      <w:tr w:rsidR="008617A9" w:rsidRPr="003F684C" w:rsidTr="00A928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pStyle w:val="13"/>
              <w:ind w:left="0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t>1.2.</w:t>
            </w:r>
            <w:r w:rsidRPr="003F684C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3F684C">
              <w:rPr>
                <w:bCs/>
                <w:sz w:val="28"/>
                <w:szCs w:val="28"/>
              </w:rPr>
              <w:t>Круг заявителей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Заявителями, которым предоставляется Услуга, являются (далее - Заявитель):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1) субъекты малого и среднего предпринимательства - хозяйствующие субъекты (юридические лица и индивидуальные предприниматели), отвечающие требованиям, установленным </w:t>
            </w:r>
            <w:hyperlink r:id="rId7" w:history="1">
              <w:r w:rsidRPr="003F684C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статьей 3</w:t>
              </w:r>
            </w:hyperlink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Федерального закона от 24.07.2007 № 209-ФЗ «О развитии малого и среднего предпринимательства в Российской Федерации», сведения о которых внесены в единый реестр субъектов малого и среднего предпринимательства в соответствии со </w:t>
            </w:r>
            <w:hyperlink r:id="rId8" w:history="1">
              <w:r w:rsidRPr="003F684C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статьей 4.1</w:t>
              </w:r>
            </w:hyperlink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Федерального закона от 24.07.2007          № 209-ФЗ «О развитии малого и среднего предпринимательства</w:t>
            </w:r>
            <w:proofErr w:type="gramEnd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Российской Федерации», за исключением  субъектов малого и среднего предпринимательства:</w:t>
            </w:r>
          </w:p>
          <w:p w:rsidR="008617A9" w:rsidRPr="00930866" w:rsidRDefault="008617A9" w:rsidP="00A9283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308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      </w:r>
          </w:p>
          <w:p w:rsidR="008617A9" w:rsidRPr="00930866" w:rsidRDefault="008617A9" w:rsidP="00A9283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308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являющихся участниками соглашений о разделе продукции;</w:t>
            </w:r>
          </w:p>
          <w:p w:rsidR="008617A9" w:rsidRPr="00930866" w:rsidRDefault="008617A9" w:rsidP="00A9283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308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9308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осуществляющих</w:t>
            </w:r>
            <w:proofErr w:type="gramEnd"/>
            <w:r w:rsidRPr="009308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предпринимательскую деятельность в сфере игорного бизнеса;</w:t>
            </w:r>
          </w:p>
          <w:p w:rsidR="008617A9" w:rsidRPr="00930866" w:rsidRDefault="008617A9" w:rsidP="00A9283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308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являющихся в порядке, установленном </w:t>
            </w:r>
            <w:hyperlink r:id="rId9" w:history="1">
              <w:r w:rsidRPr="00930866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законодательством</w:t>
              </w:r>
            </w:hyperlink>
            <w:r w:rsidRPr="009308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bookmarkStart w:id="0" w:name="P49"/>
            <w:bookmarkEnd w:id="0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2) представители лиц, указанных в </w:t>
            </w:r>
            <w:hyperlink w:anchor="P48" w:history="1">
              <w:r w:rsidRPr="003F684C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подпункте 1</w:t>
              </w:r>
            </w:hyperlink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настоящего пункта, действующие в силу указания закона или в силу полномочий, основанных на доверенности, оформленной в соответствии с требованиями законодательства (далее - представитель).</w:t>
            </w:r>
          </w:p>
        </w:tc>
      </w:tr>
      <w:tr w:rsidR="008617A9" w:rsidRPr="003F684C" w:rsidTr="00A928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pStyle w:val="13"/>
              <w:ind w:left="0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lastRenderedPageBreak/>
              <w:t>1.3. Требования к порядку информирования о предоставлении муниципальной услуги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 xml:space="preserve">Для получения информации о предоставлении Услуги Заявитель обращается в </w:t>
            </w:r>
            <w:proofErr w:type="gramStart"/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Администрацию</w:t>
            </w:r>
            <w:proofErr w:type="gramEnd"/>
            <w:r w:rsidRPr="003F684C">
              <w:rPr>
                <w:rFonts w:ascii="Times New Roman" w:hAnsi="Times New Roman" w:cs="Times New Roman"/>
                <w:sz w:val="28"/>
                <w:szCs w:val="28"/>
              </w:rPr>
              <w:t xml:space="preserve"> ЗАТО                           г. Железногорск (далее - Администрация)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 xml:space="preserve"> Комитет по управлению муниципальным имуществом Администрации ЗАТО г. Железногорск, являющимся структурным подразделением Администрации ЗАТО        г. Железногорск и не являющимся юридическим лицом (далее – КУМИ) или Краевое государственное бюджетное </w:t>
            </w:r>
            <w:r w:rsidRPr="003F68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«Многофункциональный центр предоставления государственных и муниципальных услуг» (далее - МФЦ).</w:t>
            </w:r>
          </w:p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Администрации и КУМИ: 662971, Российская Федерация, Красноярский край, ЗАТО Железногорск, </w:t>
            </w:r>
            <w:proofErr w:type="gramStart"/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. Железногорск, ул. 22 Партсъезда, д. 21.</w:t>
            </w:r>
          </w:p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График работы Администрации и КУМИ: ежедневно, кроме субботы, воскресенья и нерабочих праздничных дней с 8.30  до 17.30 часов. Перерыв на обед с 12.30 до 13.30 часов. Часы работы с Заявителями с 14.00 до 17.00 часов.</w:t>
            </w:r>
          </w:p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Справочные телефоны КУМИ:</w:t>
            </w:r>
          </w:p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8 (3919)-76-56-43 – начальник отдела КУМИ;</w:t>
            </w:r>
          </w:p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8 (3919)-76-56-35 – главный специалист КУМИ;</w:t>
            </w:r>
          </w:p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8 (3919)-76-56-23 – делопроизводитель КУМИ.</w:t>
            </w:r>
          </w:p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 xml:space="preserve"> Адреса электронной почты: </w:t>
            </w:r>
            <w:hyperlink r:id="rId10" w:history="1">
              <w:r w:rsidRPr="003F684C">
                <w:rPr>
                  <w:rFonts w:ascii="Times New Roman" w:hAnsi="Times New Roman" w:cs="Times New Roman"/>
                  <w:sz w:val="28"/>
                  <w:szCs w:val="28"/>
                </w:rPr>
                <w:t>zaxarova@adm.k26.ru</w:t>
              </w:r>
            </w:hyperlink>
            <w:r w:rsidRPr="003F68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1" w:history="1">
              <w:r w:rsidRPr="003F684C">
                <w:rPr>
                  <w:rFonts w:ascii="Times New Roman" w:hAnsi="Times New Roman" w:cs="Times New Roman"/>
                  <w:sz w:val="28"/>
                  <w:szCs w:val="28"/>
                </w:rPr>
                <w:t>belousova@adm.k26.ru</w:t>
              </w:r>
            </w:hyperlink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 xml:space="preserve"> Железногорск в информационно-телекоммуникационной сети «Интернет» www.adm26.ru;</w:t>
            </w:r>
          </w:p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МФЦ: 660125,            г. Красноярск, ул. 9 Мая, 12, </w:t>
            </w:r>
            <w:proofErr w:type="spellStart"/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. 462.</w:t>
            </w:r>
          </w:p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Контактный телефон: 8 (391) 222-35-35, адрес электронной почты: info@24mfc.ru.</w:t>
            </w:r>
          </w:p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в                  </w:t>
            </w:r>
            <w:proofErr w:type="gramStart"/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. Железногорске: 662972, Красноярский край, г. Железногорск, ул. Свердлова, 47.</w:t>
            </w:r>
          </w:p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Контактные телефоны: 8 (3919) 76-95-23.</w:t>
            </w:r>
          </w:p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 xml:space="preserve"> График (режим) работы: понедельник, вторник, четверг, пятница с 8.00 час. до 18.00 час., среда с 8.00 час. до 20.00 час., суббота с 8.00 час</w:t>
            </w:r>
            <w:proofErr w:type="gramStart"/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F6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о 17.00 час. Без перерыва на обед. Выходной день - воскресенье.</w:t>
            </w:r>
          </w:p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Информирование (консультирование) Заявителей по вопросам предоставления Услуги осуществляется:</w:t>
            </w:r>
          </w:p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 xml:space="preserve">- в письменной форме на основании </w:t>
            </w:r>
            <w:r w:rsidRPr="003F68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письменного обращения в Администрацию или в КУМИ;</w:t>
            </w:r>
          </w:p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- по вышеуказанным телефонам в любое время в часы работы КУМИ;</w:t>
            </w:r>
          </w:p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- на личном приеме специалистами и (или) должностными лицами КУМИ.</w:t>
            </w:r>
          </w:p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Часы работы (приема) с Заявителями: с 14.00 час</w:t>
            </w:r>
            <w:proofErr w:type="gramStart"/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F6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о 17.00 час.</w:t>
            </w:r>
          </w:p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- на личном приеме специалистами МФЦ. Часы работы (приема) с Заявителями: понедельник, вторник, четверг, пятница с 8.00 час. до 18.00 час., среда с 8.00 час. до 20.00 час., суббота с 8.00 час</w:t>
            </w:r>
            <w:proofErr w:type="gramStart"/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F6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о 17.00 час.</w:t>
            </w:r>
          </w:p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осредством электронной почты: belousova@adm.k26.ru;</w:t>
            </w:r>
          </w:p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- на информационных стендах, расположенных в местах предоставления Услуги;</w:t>
            </w:r>
          </w:p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 xml:space="preserve">- на официальном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 xml:space="preserve"> Железногорск в информационно-телекоммуникационной сети «Интернет» www.admk26.ru;</w:t>
            </w:r>
          </w:p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- на «Едином портале государственных и муниципальных услуг (функций)» https://www.gosuslugi.ru;</w:t>
            </w:r>
          </w:p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 xml:space="preserve">- на «Портале государственных и муниципальных услуг Красноярского края» </w:t>
            </w:r>
            <w:hyperlink r:id="rId12" w:history="1">
              <w:r w:rsidRPr="003F684C">
                <w:rPr>
                  <w:rFonts w:ascii="Times New Roman" w:hAnsi="Times New Roman" w:cs="Times New Roman"/>
                  <w:sz w:val="28"/>
                  <w:szCs w:val="28"/>
                </w:rPr>
                <w:t>https://www.gosuslugi.krskstate.ru</w:t>
              </w:r>
            </w:hyperlink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Информирование (консультирование) производится по вопросам предоставления Услуги, в том числе:</w:t>
            </w:r>
          </w:p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- перечня документов, необходимых для получения муниципальной услуги;</w:t>
            </w:r>
          </w:p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- источника получения документов, необходимых для предоставления муниципальной услуги (органа, организации и их местонахождения, графика работы);</w:t>
            </w:r>
          </w:p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- времени приема Заявителей</w:t>
            </w:r>
            <w:r w:rsidRPr="003F684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и выдачи документов;</w:t>
            </w:r>
          </w:p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- оснований для отказа в предоставлении муниципальной услуги;</w:t>
            </w:r>
          </w:p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- порядка обжалования действий (бездействия) и решений, осуществляемых и принимаемых в ходе предоставления муниципальной услуги.</w:t>
            </w:r>
          </w:p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любое время со дня приема документов Заявители, имеют право на получение информации о ходе предоставления Услуги при помощи телефона, электронной почты, сети Интернет или посредством личного обращения в КУМИ.       </w:t>
            </w:r>
          </w:p>
        </w:tc>
      </w:tr>
      <w:tr w:rsidR="008617A9" w:rsidRPr="003F684C" w:rsidTr="00A92836">
        <w:trPr>
          <w:trHeight w:val="51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 Стандарт предоставления муниципальной услуги</w:t>
            </w:r>
          </w:p>
        </w:tc>
      </w:tr>
      <w:tr w:rsidR="008617A9" w:rsidRPr="003F684C" w:rsidTr="00A92836">
        <w:trPr>
          <w:trHeight w:val="9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84C">
              <w:rPr>
                <w:rFonts w:ascii="Times New Roman" w:hAnsi="Times New Roman"/>
                <w:bCs/>
                <w:sz w:val="28"/>
                <w:szCs w:val="28"/>
              </w:rPr>
              <w:t>2.1. Н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аименование муниципальной услуги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Предоставление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движимого и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      </w:r>
          </w:p>
        </w:tc>
      </w:tr>
      <w:tr w:rsidR="008617A9" w:rsidRPr="003F684C" w:rsidTr="00A92836">
        <w:trPr>
          <w:trHeight w:val="116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84C">
              <w:rPr>
                <w:rFonts w:ascii="Times New Roman" w:hAnsi="Times New Roman"/>
                <w:bCs/>
                <w:sz w:val="28"/>
                <w:szCs w:val="28"/>
              </w:rPr>
              <w:t>2.2. На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именование органа, предоставляющего муниципальную услугу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617A9" w:rsidRPr="003F684C" w:rsidRDefault="008617A9" w:rsidP="00A92836">
            <w:pPr>
              <w:tabs>
                <w:tab w:val="left" w:pos="1249"/>
              </w:tabs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eastAsia="Calibri" w:hAnsi="Times New Roman"/>
                <w:sz w:val="28"/>
                <w:szCs w:val="28"/>
                <w:lang w:eastAsia="ja-JP"/>
              </w:rPr>
            </w:pPr>
            <w:r w:rsidRPr="003F684C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2.2.1. Услугу предоставляет </w:t>
            </w:r>
            <w:proofErr w:type="gramStart"/>
            <w:r w:rsidRPr="003F684C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>Администрация</w:t>
            </w:r>
            <w:proofErr w:type="gramEnd"/>
            <w:r w:rsidRPr="003F684C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 ЗАТО Железногорск.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Почтовый адрес: 662971, Красноярский край,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>. Железногорск, ул. 22 Партсъезда, 21.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Телефон для справок: 8 (3919) 72-20-74.</w:t>
            </w:r>
          </w:p>
          <w:p w:rsidR="008617A9" w:rsidRPr="003F684C" w:rsidRDefault="008617A9" w:rsidP="00A92836">
            <w:pPr>
              <w:pStyle w:val="ConsPlusNormal"/>
              <w:ind w:firstLine="315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proofErr w:type="spellStart"/>
            <w:r w:rsidRPr="003F684C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kancel</w:t>
            </w:r>
            <w:proofErr w:type="spellEnd"/>
            <w:r w:rsidRPr="003F684C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3F684C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adm</w:t>
            </w:r>
            <w:proofErr w:type="spellEnd"/>
            <w:r w:rsidRPr="003F684C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.</w:t>
            </w:r>
            <w:r w:rsidRPr="003F684C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3F684C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26.</w:t>
            </w:r>
            <w:proofErr w:type="spellStart"/>
            <w:r w:rsidRPr="003F684C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3F684C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17A9" w:rsidRPr="003F684C" w:rsidRDefault="008617A9" w:rsidP="00A92836">
            <w:pPr>
              <w:pStyle w:val="ConsPlusNormal"/>
              <w:ind w:firstLine="315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Адрес официального сайта в сети Интернет:  </w:t>
            </w:r>
            <w:r w:rsidRPr="003F684C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3F684C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F684C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adm</w:t>
            </w:r>
            <w:proofErr w:type="spellEnd"/>
            <w:r w:rsidRPr="003F684C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26.</w:t>
            </w:r>
            <w:proofErr w:type="spellStart"/>
            <w:r w:rsidRPr="003F684C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3F684C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>2.2.2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. </w:t>
            </w:r>
            <w:r w:rsidRPr="003F684C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&lt;*&gt; Администрация  организует подготовку и согласование с Федеральной Службой Безопасности, </w:t>
            </w:r>
            <w:proofErr w:type="spellStart"/>
            <w:r w:rsidRPr="003F684C">
              <w:rPr>
                <w:rFonts w:ascii="Times New Roman" w:hAnsi="Times New Roman"/>
                <w:sz w:val="28"/>
                <w:szCs w:val="28"/>
              </w:rPr>
              <w:t>Госкорпорацией</w:t>
            </w:r>
            <w:proofErr w:type="spell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3F684C">
              <w:rPr>
                <w:rFonts w:ascii="Times New Roman" w:hAnsi="Times New Roman"/>
                <w:sz w:val="28"/>
                <w:szCs w:val="28"/>
              </w:rPr>
              <w:t>Росатом</w:t>
            </w:r>
            <w:proofErr w:type="spell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» решения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об участии граждан и юридических лиц, не указанных в </w:t>
            </w:r>
            <w:hyperlink r:id="rId13" w:history="1">
              <w:r w:rsidRPr="003F684C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пункте 1 статьи 8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Закона Российской Федерации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от 14.07.1992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 3297-1 в совершении сделок по приобретению в собственность недвижимого имущества, находящегося на территории закрытого административно-территориального образования.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 2.2.3. КУМИ осуществляет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организацию предоставления Услуги, в том числе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- проверку предоставленного в Администрацию Заявителем заявления и документов на соответствие настоящему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>Регламенту;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- подготовку запроса сведений в рамках межведомственного взаимодействия; 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- инициирование заключения договора на проведение оценки рыночной стоимости арендуемого имущества;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- подготовку проекта решения об условиях приватизации арендуемого муниципального имущества;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- подготовку проекта договора купли-продажи муниципального имущества;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- подготовку предложения о заключении договора купли-продажи муниципального имущества;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- подготовку отказа в предоставлении Услуги;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- подготовку документов по исправлению допущенных опечаток и (или) ошибок в документах, являющихся результатом предоставления Услуги.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Место нахождения Администрации и КУМИ: 662971, Российская Федерация, Красноярский край, ЗАТО Железногорск,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>. Железногорск, ул. 22 Партсъезда, д. 21.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Справочные телефоны КУМИ: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8 (3919)-76-56-43 – начальник отдела КУМИ;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8 (3919)-76-56-35 – главный специалист КУМИ.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eastAsia="Calibri" w:hAnsi="Times New Roman"/>
                <w:sz w:val="28"/>
                <w:szCs w:val="28"/>
                <w:lang w:eastAsia="ja-JP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2.2.4. Иные организации, участвующие </w:t>
            </w:r>
            <w:r w:rsidRPr="003F684C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 в предоставлении Услуги: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eastAsia="Calibri" w:hAnsi="Times New Roman"/>
                <w:sz w:val="28"/>
                <w:szCs w:val="28"/>
                <w:lang w:eastAsia="ja-JP"/>
              </w:rPr>
            </w:pPr>
            <w:r w:rsidRPr="003F684C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>1) МФЦ осуществляет: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-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прием Заявителей для подачи заявления о предоставлении Услуги;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прием Заявителей для выдачи результата предоставления Услуги;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прием Заявителей для подачи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заявления об исправлении допущенных опечаток и (или) ошибок в документах, являющихся результатом предоставления Услуги и выдачи этих документов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Место нахождения МФЦ: 660125,            г. Красноярск, ул. 9 Мая, 12, </w:t>
            </w:r>
            <w:proofErr w:type="spellStart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пом</w:t>
            </w:r>
            <w:proofErr w:type="spellEnd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462.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Контактный телефон: 8 (391) 222-35-35, адрес электронной почты: info@24mfc.ru.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Структурное подразделение в                  </w:t>
            </w:r>
            <w:proofErr w:type="gramStart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Железногорске: 662972, Красноярский край, г. Железногорск, ул. Свердлова, 47.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Контактные телефоны: 8 (3919) 76-95-23.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График (режим) работы: понедельник, вторник, четверг, пятница с 8.00 час. до 18.00 час., среда с 8.00 час. до 20.00 час., суббота с 8.00 час</w:t>
            </w:r>
            <w:proofErr w:type="gramStart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</w:t>
            </w:r>
            <w:proofErr w:type="gramEnd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 17.00 час. Без перерыва на обед. Выходной день - воскресенье.</w:t>
            </w:r>
          </w:p>
          <w:p w:rsidR="008617A9" w:rsidRPr="003F684C" w:rsidRDefault="008617A9" w:rsidP="00A92836">
            <w:pPr>
              <w:shd w:val="clear" w:color="auto" w:fill="FFFFFF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2)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&lt;*&gt; Муниципальное казенное учреждение «Управление имуществом, землепользования и землеустройства»:</w:t>
            </w:r>
          </w:p>
          <w:p w:rsidR="008617A9" w:rsidRPr="003F684C" w:rsidRDefault="008617A9" w:rsidP="00A92836">
            <w:pPr>
              <w:shd w:val="clear" w:color="auto" w:fill="FFFFFF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- выдает сведения о наличии (отсутствии) задолженности по арендной плате за 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движимое и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недвижимое имущество, неустойкам (пеням, штрафам) на дату подачи заявления о предоставлении Услуги и на момент подписания договора купли-продажи муниципального имущества;</w:t>
            </w:r>
            <w:proofErr w:type="gramEnd"/>
          </w:p>
          <w:p w:rsidR="008617A9" w:rsidRPr="003F684C" w:rsidRDefault="008617A9" w:rsidP="00A92836">
            <w:pPr>
              <w:shd w:val="clear" w:color="auto" w:fill="FFFFFF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- выдает копии договора (договоров) аренды, подтверждающего (подтверждающих) непрерывность арендных отношений в срок, установленный Федеральным законом от 22.07.2008 № 159-ФЗ.</w:t>
            </w:r>
          </w:p>
          <w:p w:rsidR="008617A9" w:rsidRPr="003F684C" w:rsidRDefault="008617A9" w:rsidP="00A92836">
            <w:pPr>
              <w:shd w:val="clear" w:color="auto" w:fill="FFFFFF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Почтовый адрес: 662970, Российская Федерация, Красноярский край, ЗАТО Железногорск,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. Железногорск, </w:t>
            </w:r>
            <w:proofErr w:type="spellStart"/>
            <w:r w:rsidRPr="003F684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Курчатова, </w:t>
            </w:r>
            <w:proofErr w:type="spellStart"/>
            <w:r w:rsidRPr="003F684C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3F684C">
              <w:rPr>
                <w:rFonts w:ascii="Times New Roman" w:hAnsi="Times New Roman"/>
                <w:sz w:val="28"/>
                <w:szCs w:val="28"/>
              </w:rPr>
              <w:t>. 48А.</w:t>
            </w:r>
          </w:p>
          <w:p w:rsidR="008617A9" w:rsidRPr="003F684C" w:rsidRDefault="008617A9" w:rsidP="00A92836">
            <w:pPr>
              <w:shd w:val="clear" w:color="auto" w:fill="FFFFFF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График (режим) работы: ежедневно, кроме субботы, воскресенья и нерабочих праздничных дней с 8.30  до 17.30 часов, перерыв на обед с 12.30 до 13.30 часов. Режим приема граждан и юридических лиц: понедельник, среда с 13.30 до 17.00, вторник, четверг с 9.00 до 12.00.</w:t>
            </w:r>
          </w:p>
          <w:p w:rsidR="008617A9" w:rsidRPr="003F684C" w:rsidRDefault="008617A9" w:rsidP="00A92836">
            <w:pPr>
              <w:shd w:val="clear" w:color="auto" w:fill="FFFFFF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Справочные телефоны: </w:t>
            </w:r>
          </w:p>
          <w:p w:rsidR="008617A9" w:rsidRPr="003F684C" w:rsidRDefault="008617A9" w:rsidP="00A92836">
            <w:pPr>
              <w:shd w:val="clear" w:color="auto" w:fill="FFFFFF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8 (3919) 76-65-02 – директор;</w:t>
            </w:r>
          </w:p>
          <w:p w:rsidR="008617A9" w:rsidRPr="003F684C" w:rsidRDefault="008617A9" w:rsidP="00A92836">
            <w:pPr>
              <w:shd w:val="clear" w:color="auto" w:fill="FFFFFF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8 (3919) 76-13-02 – начальник отдела аренды;</w:t>
            </w:r>
          </w:p>
          <w:p w:rsidR="008617A9" w:rsidRPr="003F684C" w:rsidRDefault="008617A9" w:rsidP="00A92836">
            <w:pPr>
              <w:shd w:val="clear" w:color="auto" w:fill="FFFFFF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8 (3919) 76-13-08 – ведущий специалист. </w:t>
            </w:r>
          </w:p>
          <w:p w:rsidR="008617A9" w:rsidRPr="003F684C" w:rsidRDefault="008617A9" w:rsidP="00A92836">
            <w:pPr>
              <w:shd w:val="clear" w:color="auto" w:fill="FFFFFF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Факс: 8 (3919) 76-65-01.</w:t>
            </w:r>
          </w:p>
          <w:p w:rsidR="008617A9" w:rsidRPr="003F684C" w:rsidRDefault="008617A9" w:rsidP="00A92836">
            <w:pPr>
              <w:shd w:val="clear" w:color="auto" w:fill="FFFFFF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  <w:hyperlink r:id="rId14" w:history="1">
              <w:r w:rsidRPr="003F684C">
                <w:rPr>
                  <w:rFonts w:ascii="Times New Roman" w:hAnsi="Times New Roman"/>
                  <w:sz w:val="28"/>
                  <w:szCs w:val="28"/>
                </w:rPr>
                <w:t>info@zem.k26.ru</w:t>
              </w:r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eastAsia="Calibri" w:hAnsi="Times New Roman"/>
                <w:sz w:val="28"/>
                <w:szCs w:val="28"/>
                <w:lang w:eastAsia="ja-JP"/>
              </w:rPr>
            </w:pPr>
            <w:r w:rsidRPr="003F684C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3) &lt;*&gt; Управление Федеральной службы государственной регистрации, кадастра и картографии по Красноярскому краю  выдает: 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eastAsia="Calibri" w:hAnsi="Times New Roman"/>
                <w:sz w:val="28"/>
                <w:szCs w:val="28"/>
                <w:lang w:eastAsia="ja-JP"/>
              </w:rPr>
            </w:pPr>
            <w:r w:rsidRPr="003F684C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>- сведения, содержащиеся в Едином государственном реестре недвижимости.</w:t>
            </w:r>
          </w:p>
          <w:p w:rsidR="008617A9" w:rsidRPr="003F684C" w:rsidRDefault="008617A9" w:rsidP="00A92836">
            <w:pPr>
              <w:widowControl w:val="0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Почтовый адрес </w:t>
            </w:r>
            <w:proofErr w:type="spellStart"/>
            <w:r w:rsidRPr="003F684C">
              <w:rPr>
                <w:rFonts w:ascii="Times New Roman" w:hAnsi="Times New Roman"/>
                <w:sz w:val="28"/>
                <w:szCs w:val="28"/>
              </w:rPr>
              <w:t>Росреестра</w:t>
            </w:r>
            <w:proofErr w:type="spell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по                   </w:t>
            </w:r>
            <w:proofErr w:type="gramStart"/>
            <w:r w:rsidRPr="003F684C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>г</w:t>
            </w:r>
            <w:proofErr w:type="gramEnd"/>
            <w:r w:rsidRPr="003F684C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>. Железногорску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: 662970, Российская Федерация, Красноярский край, ЗАТО Железногорск, г. Железногорск, </w:t>
            </w:r>
            <w:proofErr w:type="spellStart"/>
            <w:r w:rsidRPr="003F684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Курчатова, </w:t>
            </w:r>
            <w:proofErr w:type="spellStart"/>
            <w:r w:rsidRPr="003F684C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. 48А, тел: </w:t>
            </w:r>
            <w:hyperlink r:id="rId15" w:history="1">
              <w:r w:rsidRPr="003F684C">
                <w:rPr>
                  <w:rStyle w:val="contactphonesitemlinknumber"/>
                  <w:rFonts w:ascii="Times New Roman" w:hAnsi="Times New Roman"/>
                  <w:sz w:val="28"/>
                  <w:szCs w:val="28"/>
                </w:rPr>
                <w:t xml:space="preserve">8 (3919) </w:t>
              </w:r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>76-30-60, 76-61-01, 76-61-05.</w:t>
            </w:r>
          </w:p>
          <w:p w:rsidR="008617A9" w:rsidRPr="003F684C" w:rsidRDefault="008617A9" w:rsidP="00A92836">
            <w:pPr>
              <w:widowControl w:val="0"/>
              <w:ind w:firstLine="315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hyperlink r:id="rId16" w:history="1"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krpzhel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@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krasmail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17A9" w:rsidRPr="003F684C" w:rsidRDefault="008617A9" w:rsidP="00A92836">
            <w:pPr>
              <w:widowControl w:val="0"/>
              <w:ind w:firstLine="315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 в сети Интернет: </w:t>
            </w:r>
            <w:r w:rsidRPr="003F684C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3F684C">
              <w:rPr>
                <w:rFonts w:ascii="Times New Roman" w:hAnsi="Times New Roman"/>
                <w:sz w:val="28"/>
                <w:szCs w:val="28"/>
                <w:lang w:val="en-US"/>
              </w:rPr>
              <w:t>rosreestr</w:t>
            </w:r>
            <w:proofErr w:type="spellEnd"/>
            <w:r w:rsidRPr="003F684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3F684C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3F684C">
              <w:rPr>
                <w:rFonts w:ascii="Times New Roman" w:hAnsi="Times New Roman"/>
                <w:sz w:val="28"/>
                <w:szCs w:val="28"/>
              </w:rPr>
              <w:t>/</w:t>
            </w:r>
            <w:r w:rsidRPr="003F684C">
              <w:rPr>
                <w:rFonts w:ascii="Times New Roman" w:hAnsi="Times New Roman"/>
                <w:sz w:val="28"/>
                <w:szCs w:val="28"/>
                <w:lang w:val="en-US"/>
              </w:rPr>
              <w:t>site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/.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left="43"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График (режим) работы: ежедневно, кроме воскресенья и нерабочих праздничных дней.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Понедельник, среда, четверг с 9.00  до 17.00 часов, вторник с 9.00 до 20.00 часов, пятница с 9.00 до 16.00 часов, суббота с 9.00  до 16.00 часов.</w:t>
            </w:r>
            <w:proofErr w:type="gramEnd"/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left="43"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4)  &lt;*&gt;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Межрайонная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ИФНС России №26 по Красноярскому краю выдает: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выписку из Единого государственного реестра юридических лиц;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выписку из Единого государственного реестра индивидуальных предпринимателей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left="43" w:firstLine="31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- выписку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из Единого реестра субъектов малого и среднего предпринимательства.</w:t>
            </w:r>
          </w:p>
          <w:p w:rsidR="008617A9" w:rsidRPr="003F684C" w:rsidRDefault="008617A9" w:rsidP="00A92836">
            <w:pPr>
              <w:shd w:val="clear" w:color="auto" w:fill="FFFFFF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Почтовый адрес: 662971, Российская Федерация, Красноярский край, ЗАТО Железногорск,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. Железногорск,                  ул. Свердлова, </w:t>
            </w:r>
            <w:proofErr w:type="spellStart"/>
            <w:r w:rsidRPr="003F684C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. 9, </w:t>
            </w:r>
            <w:proofErr w:type="spellStart"/>
            <w:r w:rsidRPr="003F684C">
              <w:rPr>
                <w:rFonts w:ascii="Times New Roman" w:hAnsi="Times New Roman"/>
                <w:sz w:val="28"/>
                <w:szCs w:val="28"/>
              </w:rPr>
              <w:t>пом</w:t>
            </w:r>
            <w:proofErr w:type="spellEnd"/>
            <w:r w:rsidRPr="003F684C">
              <w:rPr>
                <w:rFonts w:ascii="Times New Roman" w:hAnsi="Times New Roman"/>
                <w:sz w:val="28"/>
                <w:szCs w:val="28"/>
              </w:rPr>
              <w:t>. 2.</w:t>
            </w:r>
          </w:p>
          <w:p w:rsidR="008617A9" w:rsidRPr="003F684C" w:rsidRDefault="008617A9" w:rsidP="00A92836">
            <w:pPr>
              <w:shd w:val="clear" w:color="auto" w:fill="FFFFFF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Телефоны: 8 (3919) 73-38-00,    справочная служба: 8 (3919) 73-38-56,     факс: 8 (3919) 73-38-05.</w:t>
            </w:r>
          </w:p>
          <w:p w:rsidR="008617A9" w:rsidRPr="003F684C" w:rsidRDefault="008617A9" w:rsidP="00A92836">
            <w:pPr>
              <w:shd w:val="clear" w:color="auto" w:fill="FFFFFF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 в сети Интернет: </w:t>
            </w:r>
            <w:r w:rsidRPr="003F684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hyperlink r:id="rId17" w:history="1">
              <w:r w:rsidRPr="003F684C">
                <w:rPr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3F684C">
                <w:rPr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3F684C">
                <w:rPr>
                  <w:rFonts w:ascii="Times New Roman" w:hAnsi="Times New Roman"/>
                  <w:sz w:val="28"/>
                  <w:szCs w:val="28"/>
                  <w:lang w:val="en-US"/>
                </w:rPr>
                <w:t>nalog</w:t>
              </w:r>
              <w:proofErr w:type="spellEnd"/>
              <w:r w:rsidRPr="003F684C">
                <w:rPr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3F684C">
                <w:rPr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17A9" w:rsidRPr="003F684C" w:rsidRDefault="008617A9" w:rsidP="00A92836">
            <w:pPr>
              <w:shd w:val="clear" w:color="auto" w:fill="FFFFFF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График (режим) работы: понедельник, среда с 9.00 до 18.00, вторник, четверг с 9.00 до 20.00, пятница с 9.00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16.45,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>выходные: суббота, воскресенье.</w:t>
            </w:r>
          </w:p>
          <w:p w:rsidR="008617A9" w:rsidRPr="003F684C" w:rsidRDefault="008617A9" w:rsidP="00A92836">
            <w:pPr>
              <w:shd w:val="clear" w:color="auto" w:fill="FFFFFF"/>
              <w:ind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left="43"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&lt;*&gt; Согласно Федеральному закону от 27.07.2010 № 210-ФЗ «Об организации предоставления государственных и муниципальных услуг» Администрация самостоятельно запрашивает вышеперечисленные документы (справки) в государственных органах и подведомственных им организациях, участвующих в предоставлении Услуги, в распоряжении которых находятся указанные документы, в рамках межведомственного информационного взаимодействия.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left="43" w:firstLine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Подготовку межведомственного запроса осуществляет КУМИ. </w:t>
            </w:r>
          </w:p>
        </w:tc>
      </w:tr>
      <w:tr w:rsidR="008617A9" w:rsidRPr="003F684C" w:rsidTr="00A92836">
        <w:trPr>
          <w:trHeight w:val="8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ja-JP"/>
              </w:rPr>
            </w:pPr>
          </w:p>
        </w:tc>
      </w:tr>
      <w:tr w:rsidR="008617A9" w:rsidRPr="003F684C" w:rsidTr="00A92836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84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2.3. Р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езультат предоставления муниципальной услуги.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Результатом предоставления Услуги является: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- направление Заявителям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проекта договора купли-продажи арендуемого м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униципального имущества;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 - направление Заявителям мотивированного отказа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реализации преимущественного права на приобретение арендуемого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муниципального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имущества с приложением направленного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Заявителем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заявления и документов, приложенных к нему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Заявитель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получивший отказ, имеет право на повторное обращение в случае устранения причин или изменения обстоятельств, вследствие которых ему было отказано.</w:t>
            </w:r>
          </w:p>
        </w:tc>
      </w:tr>
      <w:tr w:rsidR="008617A9" w:rsidRPr="003F684C" w:rsidTr="00A92836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2.4. Срок предоставления муниципальной услуги.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Максимальный срок предоставления Услуги - 84 дня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с даты получения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заявления.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Максимальный срок исправления допущенных опечаток и ошибок в документах, являющихся результатом предоставления Услуги, и направления Заявителям этих документов, или в случаях, установленных законодательством, копий этих документов – 5 рабочих дней со дня регистрации заявления об исправлении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>допущенных опечаток и (или) ошибок.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Максимальный срок направления отказа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реализации преимущественного права на приобретение арендуемого имущества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– не позднее 30 дней со дня регистрации заявления.</w:t>
            </w:r>
          </w:p>
        </w:tc>
      </w:tr>
      <w:tr w:rsidR="008617A9" w:rsidRPr="003F684C" w:rsidTr="00A92836">
        <w:trPr>
          <w:trHeight w:val="8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84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2.5. Правовые основания для предоставления муниципальной услуги.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Конституция Российской Федерации (принята всенародным голосованием 12.12.1993);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F68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Гражданский кодекс Российской Федерации (часть 1) («Собрание законодательства РФ», 05.12.1994, № 32, ст. 3301, «Российская газета», 08.12.1994, № 238-239), (часть 2) («Собрание законодательства РФ», 29.01.1996, № 5, ст. 410; «Российская газета», 06.02.1996, № 23, 07.02.1996, № 24, 08.02.1996, № 25, 10.02.1996, № 27);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Налоговый </w:t>
            </w:r>
            <w:hyperlink r:id="rId18" w:history="1">
              <w:r w:rsidRPr="003F684C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кодекс</w:t>
              </w:r>
            </w:hyperlink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Российской Федерации («Российская газета», № 148-149, 06.08.1998, «Собрание законодательства РФ», N 31, 03.08.1998, ст. 3824);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Закон Российской Федерации от 14.07.1992 № 3297-1 «О закрытом административно-территориальном образовании» («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Ведомости СНД РФ и </w:t>
            </w:r>
            <w:proofErr w:type="gramStart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</w:t>
            </w:r>
            <w:proofErr w:type="gramEnd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РФ», 20.08.1992, № 33, ст. 1915, «Российская газета», № 190, 26.08.1992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Федеральный закон от 29.07.1998      № 135-ФЗ «Об оценочной деятельности в Российской Федерации» («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Собрание законодательства РФ», 03.08.1998, № 31, ст. 3813, «Российская газета», № 148-149, 06.08.1998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Федеральный закон от 21.12.2001       № 178-ФЗ «О приватизации государственного и муниципального имущества» («Российская газета» №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16, 26.01.2002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, «Собрание законодательства РФ»,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28.01.2002, № 4, ст. 251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, «Парламентская газета», №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19, 26.01.2002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Федеральный закон от 22.07.2008      № 159-ФЗ «Об особенностях отчуждения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движимого и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недвижимого имущества, находящегося в государственной или в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(«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Российская газета», № 158, 25.07.2008, «Собрание законодательства РФ», 28.07.2008, № 30 (ч. 1), ст. 3615, «Парламентская газета», № 47-49, 31.07.2008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);</w:t>
            </w:r>
            <w:proofErr w:type="gramEnd"/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Федеральный закон от 24.07.2007      № 209-ФЗ «О развитии малого и среднего предпринимательства в Российской Федерации» («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Собрание законодательства РФ», 30.07.2007, № 31, ст. 4006, «Российская газета», № 164, 31.07.2007, «Парламентская газета», № 99-101, 09.08.2007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Федеральный закон от 27.07.2010     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ст.4179);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Федеральный закон от 13.07.2015 № 218-ФЗ «О государственной регистрации недвижимости» («Российская газета», № 156, 17.07.2015, «Собрание законодательства РФ»,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20.07.2015, № 29 (часть I), ст. 4344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19" w:history="1">
              <w:proofErr w:type="gramStart"/>
              <w:r w:rsidRPr="003F684C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Приказ</w:t>
              </w:r>
            </w:hyperlink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Министерства финансов Российской Федерации от 26.11.2018 № 238н «Об утверждении порядка, формы и сроков предоставления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органам государственной власти, иным государственным органам, судам, органам государственных внебюджетных фондов, органам местного самоуправления, Банку России, нотариусам» («Официальный интернет-портал правовой информации» http://www.pravo.gov.ru, 01.02.2019);</w:t>
            </w:r>
            <w:proofErr w:type="gramEnd"/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>Закон Красноярского края от 30.10.2008 № 7-2279 «Об установлении срока рассрочки оплаты недвижимого имущества, приобретаемого субъектами малого и среднего предпринимательства при реализации преимущественного права на его приобретение» («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Ведомости высших органов государственной власти Красноярского края», № 58(279), 17.11.2008, «Наш Красноярский край», № 40, 18.11.2008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Устав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ЗАТО Железногорск Красноярского края («Город и горожане», 04.08.2011, № 61);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Решение городского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Совета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ЗАТО Железногорск Красноярского края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 («Город и горожане», №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57, 20.07.2006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Красноярского края от 26.05.2020 № 954 «Об утверждении Порядка подготовки проектов муниципальных правовых актов Главы ЗАТО г. Железногорск, проектов муниципальных правовых актов Администрации ЗАТО г. Железногорск» («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Город и горожане», № 23, 04.06.2020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 ЗАТО г. Железногорск от 10.08.2009 № 1305п «Об утверждении состава комиссии по приватизации и Положения о порядке работы комиссии по приватизации» («Город и горожане», №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63, 13.08.2009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становление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г. Железногорск Красноярского края от 18.11.2020 № 2154 «Об утверждении положения о Комитете по управлению муниципальным имуществом Администрации ЗАТО г. Железногорск» («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Город и горожане», № 48, 26.11.2020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Приказ от 06.06.2017 № 1/15-НПА «Об утверждении Порядка согласования </w:t>
            </w:r>
            <w:proofErr w:type="spellStart"/>
            <w:r w:rsidRPr="003F684C">
              <w:rPr>
                <w:rFonts w:ascii="Times New Roman" w:hAnsi="Times New Roman"/>
                <w:sz w:val="28"/>
                <w:szCs w:val="28"/>
              </w:rPr>
              <w:t>Госкорпорацией</w:t>
            </w:r>
            <w:proofErr w:type="spell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3F684C">
              <w:rPr>
                <w:rFonts w:ascii="Times New Roman" w:hAnsi="Times New Roman"/>
                <w:sz w:val="28"/>
                <w:szCs w:val="28"/>
              </w:rPr>
              <w:t>Росатом</w:t>
            </w:r>
            <w:proofErr w:type="spell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» или подведомственными организациями </w:t>
            </w:r>
            <w:proofErr w:type="spellStart"/>
            <w:r w:rsidRPr="003F684C">
              <w:rPr>
                <w:rFonts w:ascii="Times New Roman" w:hAnsi="Times New Roman"/>
                <w:sz w:val="28"/>
                <w:szCs w:val="28"/>
              </w:rPr>
              <w:t>Госкорпорации</w:t>
            </w:r>
            <w:proofErr w:type="spell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3F684C">
              <w:rPr>
                <w:rFonts w:ascii="Times New Roman" w:hAnsi="Times New Roman"/>
                <w:sz w:val="28"/>
                <w:szCs w:val="28"/>
              </w:rPr>
              <w:t>Росатом</w:t>
            </w:r>
            <w:proofErr w:type="spellEnd"/>
            <w:r w:rsidRPr="003F684C">
              <w:rPr>
                <w:rFonts w:ascii="Times New Roman" w:hAnsi="Times New Roman"/>
                <w:sz w:val="28"/>
                <w:szCs w:val="28"/>
              </w:rPr>
              <w:t>» совместно с Федеральной службой безопасности Российской Федерации или территориальными органами Федеральной службой безопасности Российской Федерации решений органов местного самоуправления закрытых административно-территориальных образований об участии граждан и юридических лиц в совершении сделок в отношении объектов  недвижимого имущества, находящегося на территории закрытого административно-территориального образования» (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Официальный интернет-портал</w:t>
            </w:r>
            <w:proofErr w:type="gramEnd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правовой информации http://www.pravo.gov.ru, 11.08.2017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8617A9" w:rsidRPr="003F684C" w:rsidTr="00A92836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2.6. И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услуги.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84C">
              <w:rPr>
                <w:rFonts w:ascii="Times New Roman" w:hAnsi="Times New Roman"/>
                <w:bCs/>
                <w:sz w:val="28"/>
                <w:szCs w:val="28"/>
              </w:rPr>
              <w:t>Запрещается требовать от заявителя</w:t>
            </w:r>
            <w:r w:rsidRPr="003F684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>2.6.1. Перечень документов, предоставляемых Заявителем в Администрацию или МФЦ, при обращении за предоставлением Услуги:</w:t>
            </w:r>
          </w:p>
          <w:p w:rsidR="008617A9" w:rsidRPr="003F684C" w:rsidRDefault="008617A9" w:rsidP="00A92836">
            <w:pPr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1) заявление о реализации преимущественного права на приобретение  арендуемого муниципального имущества (форма заявления приведена в Приложении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к настоящему Регламенту);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hyperlink r:id="rId20" w:history="1">
              <w:r w:rsidRPr="003F684C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документ</w:t>
              </w:r>
            </w:hyperlink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удостоверяющий личность Заявителя, или копии всех его листов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(для индивидуальных предпринимателей и представителя Заявителя);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3) доверенность (для представителя Заявителя), оформленная в установленном порядке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или нотариально заверенная копия такой доверенности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лица обладает правом действовать от имени юридического лица без доверенности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6) заверенные копии учредительных документов (для юридических лиц);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7) опись документов (форма приведена в Приложении В к настоящему Регламенту).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 листы документов, представляемых одновременно с заявлением, либо отдельные тома данных документов должны быть прошиты, пронумерованы, скреплены печатью Заявителя (при наличии печати) (для юридического лица) и подписаны Заявителем или его представителем.</w:t>
            </w:r>
          </w:p>
          <w:p w:rsidR="008617A9" w:rsidRDefault="008617A9" w:rsidP="00A92836">
            <w:pPr>
              <w:autoSpaceDE w:val="0"/>
              <w:autoSpaceDN w:val="0"/>
              <w:adjustRightInd w:val="0"/>
              <w:ind w:firstLine="5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Заявление с приложением документов, необходимых и обязательных для предоставления Услуги, подается Заявителями в Администрацию на бумажном носителе лично в часы приема или посредством почтовой связи или  через МФЦ лично.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5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отношении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объектов движимого имущества, арендуемых единым комплексом по договору аренды, Заявителем может быть подано одно заявление с приложением к нему перечня объектов движимого имущества, в отношении которых Заявителем реализуется право приобретения арендуемого имущества.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2.6.2. Заявители вправе самостоятельно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предоставить следующие документы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, которые находятся в распоряжении государственных органов, органов местного самоуправления и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>иных органов, участвующих в предоставлении Услуги: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выписку из Единого государственного реестра юридических лиц или выписку из Единого государственного реестра индивидуальных предпринимателей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left="43"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2) выписку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из Единого реестра субъектов малого и среднего предпринимательства.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3) копии договора (договоров) аренды муниципального имущества, в отношении объекта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(объектов)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, заявленного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(заявленных)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на приобретение в рамках реализации преимущественного права выкупа арендованного имущества;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4) справку об отсутствии (наличии) задолженности по арендной плате за муниципальное недвижимое имущество, неустойкам (пеням, штрафам) на дату подачи заявления о предоставлении Услуги;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5) выписку из Единого государственного реестра недвижимости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(исключительно для объектов недвижимого имущества)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6) решение органа местного самоуправления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закрытого административно-территориального образования об участии граждан и юридических лиц, не указанных в </w:t>
            </w:r>
            <w:hyperlink r:id="rId21" w:history="1">
              <w:r w:rsidRPr="003F684C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пункте 1 статьи 8</w:t>
              </w:r>
            </w:hyperlink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Закона Российской Федерации от 14.07.1992 № 3297-1 в совершении сделок по приобретению в собственность недвижимого имущества, находящегося на территории закрытого административно-территориального образования, согласованное Государственной корпорацией по атомной энергии «</w:t>
            </w:r>
            <w:proofErr w:type="spellStart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Росатом</w:t>
            </w:r>
            <w:proofErr w:type="spellEnd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», совместно с Федеральной службой безопасности Российской Федерации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исключительно для объектов недвижимого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имущества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Непредставление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Заявителями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указанных выше документов не является основанием для отказа Заявителю в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предоставлении Услуги.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2.6.3. Документы, необходимые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Услуги, запрашиваемые Администрацией: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выписка из Единого государственного реестра юридических лиц;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выписка из Единого государственного реестра индивидуальных предпринимателей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left="43"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- выписка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из Единого реестра субъектов малого и среднего предпринимательства.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- копии договора (договоров) аренды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имущества, в отношении объекта (объектов),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заявленного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(заявленных)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на приобретение в рамках реализации преимущественного права выкупа арендованного имущества;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- справка об отсутствии (наличии) задолженности по арендной плате за 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движимое и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недвижимое имущество, неустойкам (пеням, штрафам) на дату подачи заявления о предоставлении Услуги;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- выписка из Единого государственного реестра недвижимости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(исключительно для объектов недвижимого имущества)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- решение органа местного самоуправления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закрытого административно-территориального образования об участии граждан и юридических лиц, не указанных в </w:t>
            </w:r>
            <w:hyperlink r:id="rId22" w:history="1">
              <w:r w:rsidRPr="003F684C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пункте 1 статьи 8</w:t>
              </w:r>
            </w:hyperlink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Закона Российской Федерации от 14.07.1992 № 3297-1 в совершении сделок по приобретению в собственность недвижимого имущества, находящегося на территории закрытого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административно-территориального образования, согласованное Государственной корпорацией по атомной энергии «</w:t>
            </w:r>
            <w:proofErr w:type="spellStart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Росатом</w:t>
            </w:r>
            <w:proofErr w:type="spellEnd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», совместно с Федеральной службой безопасности Российской Федерации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исключительно для объектов недвижимого имущества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proofErr w:type="gramEnd"/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P139"/>
            <w:bookmarkEnd w:id="1"/>
            <w:r w:rsidRPr="003F684C">
              <w:rPr>
                <w:rFonts w:ascii="Times New Roman" w:hAnsi="Times New Roman"/>
                <w:sz w:val="28"/>
                <w:szCs w:val="28"/>
              </w:rPr>
              <w:t>При предоставлении Услуги запрещается требовать от Заявителя: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-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- представления документов и информации, которые в соответствии с нормативными правовыми актами Российской Федерации, нормативно правовыми актами Красноярского края и муниципальными правовыми актами  находятся в распоряжении органа, предоставляющего Услугу, государственных органов, органов местного самоуправления и (или) подведомственных государственным органам и 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от 27.07.2010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№ 210-ФЗ «Об организации предоставления государственных и муниципальных услуг»;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-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в перечни, указанные в </w:t>
            </w:r>
            <w:hyperlink r:id="rId23" w:history="1">
              <w:r w:rsidRPr="003F684C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части 1 статьи 9</w:t>
              </w:r>
            </w:hyperlink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Федерального закона от 27.07.2010 № 210-ФЗ «Об организации предоставления государственных и муниципальных услуг»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-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изменения требований нормативных правовых актов, касающихся предоставления Услуги, после первоначальной подачи Заявления о предоставлении Услуги;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наличия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Услуги, либо в предоставлении Услуги;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Услугу, муниципального служащего, работника МФЦ, работника привлекаемой организации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МФЦ при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первоначальном отказе в приеме документов, необходимых для предоставления Услуги</w:t>
            </w:r>
            <w:proofErr w:type="gramEnd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либо руководителя привлекаемой организации уведомляется Заявитель, а также приносятся извинения за доставленные неудобства;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</w:t>
            </w:r>
            <w:proofErr w:type="spellEnd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      </w:r>
            <w:hyperlink r:id="rId24" w:history="1">
              <w:r w:rsidRPr="003F684C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пунктом 7.2 частью 1 статьи 16</w:t>
              </w:r>
            </w:hyperlink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      </w:r>
            <w:proofErr w:type="gramEnd"/>
          </w:p>
        </w:tc>
      </w:tr>
      <w:tr w:rsidR="008617A9" w:rsidRPr="003F684C" w:rsidTr="00A92836">
        <w:trPr>
          <w:trHeight w:val="16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84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2.7.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84C">
              <w:rPr>
                <w:rFonts w:ascii="Times New Roman" w:hAnsi="Times New Roman"/>
                <w:bCs/>
                <w:sz w:val="28"/>
                <w:szCs w:val="28"/>
              </w:rPr>
              <w:t>Заявление подано лицом, не уполномоченным Заявителем на осуществление таких действий.</w:t>
            </w:r>
          </w:p>
        </w:tc>
      </w:tr>
      <w:tr w:rsidR="008617A9" w:rsidRPr="003F684C" w:rsidTr="00A92836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Основания для приостановления Услуги отсутствуют.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Отказ в предоставлении Услуги осуществляется в следующих случаях: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1) лицо, обратившееся за предоставлением Услуги, не относится к категориям Заявителей, указанных в разделе 1.2 настоящего Регламента;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2) арендуемое имущество, указанное в заявлении о предоставлении Услуги, не является объектом недвижимого имущества в соответствии с требованиями Федерального закона от 13.07.2015 № 218-ФЗ «О государственной регистрации недвижимости»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 случае истребования Заявителем Услуги в отношении объекта недвижимого имущества)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3) у Заявителя отсутствуют основания для реализации преимущественного права приобретения арендуемого имущества, установленные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Федеральным законом от 22.07.2008                         № 159-ФЗ «Об особенностях отчуждения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движимого и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4) Заявителем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представлены не все документы в соответствии с перечнем, указанных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w:anchor="P127" w:history="1">
              <w:r w:rsidRPr="003F684C">
                <w:rPr>
                  <w:rFonts w:ascii="Times New Roman" w:hAnsi="Times New Roman"/>
                  <w:sz w:val="28"/>
                  <w:szCs w:val="28"/>
                </w:rPr>
                <w:t xml:space="preserve">подпункте 2.6.1 </w:t>
              </w:r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 xml:space="preserve">настоящего Регламента </w:t>
            </w:r>
            <w:r w:rsidRPr="003F684C">
              <w:rPr>
                <w:rFonts w:ascii="Times New Roman" w:eastAsia="Calibri" w:hAnsi="Times New Roman"/>
                <w:sz w:val="28"/>
                <w:szCs w:val="28"/>
              </w:rPr>
              <w:t>либо оформление указанных документов не соответствует законодательству Российской Федерации;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3F684C">
              <w:rPr>
                <w:rFonts w:ascii="Times New Roman" w:eastAsia="Calibri" w:hAnsi="Times New Roman"/>
                <w:sz w:val="28"/>
                <w:szCs w:val="28"/>
              </w:rPr>
              <w:t>5) о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рганом местного самоуправления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закрытого административно-территориального образования получен отказ от Государственной корпорации по атомной энергии «</w:t>
            </w:r>
            <w:proofErr w:type="spellStart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Росатом</w:t>
            </w:r>
            <w:proofErr w:type="spellEnd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», Федеральной службы безопасности в согласовании решения об участии граждан и юридических лиц, не указанных в </w:t>
            </w:r>
            <w:hyperlink r:id="rId25" w:history="1">
              <w:r w:rsidRPr="003F684C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пункте 1 статьи 8</w:t>
              </w:r>
            </w:hyperlink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Закона Российской Федерации от 14.07.1992 № 3297-1 в совершении сделок по приобретению в собственность недвижимого имущества, находящегося на территории закрытого административно-территориального образования.</w:t>
            </w:r>
            <w:proofErr w:type="gramEnd"/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Заявители,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получившие отказ, имеют право на повторное обращение в случае устранения причин или изменения обстоятельств, вследствие которых ему было отказано.</w:t>
            </w:r>
          </w:p>
        </w:tc>
      </w:tr>
      <w:tr w:rsidR="008617A9" w:rsidRPr="003F684C" w:rsidTr="00A92836">
        <w:trPr>
          <w:trHeight w:val="1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84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2.9. Перечень услуг, которые являются необходимыми и обязательными для предоставления муниципальной услуги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Услуги, которые являются необходимыми и обязательными для предоставления Услуги, отсутствуют.</w:t>
            </w:r>
          </w:p>
        </w:tc>
      </w:tr>
      <w:tr w:rsidR="008617A9" w:rsidRPr="003F684C" w:rsidTr="00A92836">
        <w:trPr>
          <w:trHeight w:val="19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84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Предоставление Услуги осуществляется бесплатно, в том числе в случае внесения изменений в выданный в результате предоставления Услуги документ, направленный на исправление ошибок, допущенных по вине Администрации.</w:t>
            </w:r>
          </w:p>
        </w:tc>
      </w:tr>
      <w:tr w:rsidR="008617A9" w:rsidRPr="003F684C" w:rsidTr="00A92836">
        <w:trPr>
          <w:trHeight w:val="2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84C">
              <w:rPr>
                <w:rFonts w:ascii="Times New Roman" w:hAnsi="Times New Roman"/>
                <w:bCs/>
                <w:sz w:val="28"/>
                <w:szCs w:val="28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Услуги, которые являются необходимыми и обязательными для предоставления Услуги, отсутствуют.</w:t>
            </w:r>
          </w:p>
        </w:tc>
      </w:tr>
      <w:tr w:rsidR="008617A9" w:rsidRPr="003F684C" w:rsidTr="00A92836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bCs/>
                <w:sz w:val="28"/>
                <w:szCs w:val="28"/>
              </w:rPr>
              <w:t>2.12. М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2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Организация приема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Заявителей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осуществляется Администрацией, МФЦ в соответствии с графиком, приведенным в </w:t>
            </w:r>
            <w:hyperlink r:id="rId26" w:history="1">
              <w:r w:rsidRPr="003F684C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подразделе 2.2</w:t>
              </w:r>
            </w:hyperlink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настоящего Регламента, в порядке очереди.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Время ожидания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Заявителями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очереди - не более одного часа.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Информация о правилах исполнения Услуги размещается на официальном сайте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ЗАТО г.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Железногорск в информационно-телекоммуникационной сети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Интернет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www.admk26.ru.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617A9" w:rsidRPr="003F684C" w:rsidTr="00A92836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84C">
              <w:rPr>
                <w:rFonts w:ascii="Times New Roman" w:hAnsi="Times New Roman"/>
                <w:bCs/>
                <w:sz w:val="28"/>
                <w:szCs w:val="28"/>
              </w:rPr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Заявление, указанное в подразделе 2.6 настоящего Регламента, с приложением необходимых документов, подается Заявителями на бумажном носителе в Администрацию или в МФЦ или направляется посредством почтовой  связи на бумажном носителе в Администрацию.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Заявление, подаваемое в Администрацию, посредством личного приема оформляется на бумажном носителе в 2 (двух) экземплярах. Заявление, направляемое в Администрацию посредством почтовой связи, оформляется на бумажном носителе в 1 (одном) экземпляре.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Заявление (с необходимыми документами), поступившее в Администрацию, регистрируется в течение одного рабочего дня с момента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приема документов.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</w:t>
            </w:r>
            <w:proofErr w:type="gramStart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случае</w:t>
            </w:r>
            <w:proofErr w:type="gramEnd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обращения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Заявителей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через МФЦ срок регистрации заявления о предоставлении Услуги исчисляется со дня передачи заявления с документами из МФЦ в Администрацию.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Порядок передачи МФЦ принятых им заявлений определяется соглашением о взаимодействии, заключенным между Администрацией и МФЦ (далее - соглашение о взаимодействии).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8617A9" w:rsidRPr="003F684C" w:rsidTr="00A92836">
        <w:trPr>
          <w:trHeight w:val="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2.14.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защите инвалидов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</w:t>
            </w:r>
            <w:proofErr w:type="gramStart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местах</w:t>
            </w:r>
            <w:proofErr w:type="gramEnd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предоставления Услуги на видном месте размещаются схемы размещения средств пожаротушения и путей эвакуации посетителей и работников органов, участвующих в оказании Услуги.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Места предоставления Услуги оборудуются средствами пожаротушения и оповещения о возникновении чрезвычайной ситуации.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Требования к местам ожидания: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места ожидания находятся в коридоре 3-го этажа здания Администрации и в коридоре 1-го этажа в здании МФЦ;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места ожидания в очереди оборудуются стульями и (или) кресельными секциями, столами для возможности оформления документов;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в местах ожидания предусматривается оборудование доступных мест общественного пользования (туалетов).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Требования к местам приема Заявителей: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места для приема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Заявите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лей оборудуются стульями и столами, оснащаются канцелярскими принадлежностями для обеспечения возможности оформления документов;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рабочее место муниципального служащего, специалиста МФЦ, осуществляющего предоставление Услуги, оснащается настенной вывеской или настольной табличкой с указанием фамилии, имени, отчества и должности,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Требования к местам для информирования Заявителей: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места для информирования Заявителей оборудуются визуальной, текстовой информацией, размещаемой на информационном стенде в местах, обеспечивающих свободный доступ к ним.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Помещения, в которых предоставляется Услуга, места ожидания, места для заполнения запроса (заявления) о предоставлении Услуги, информационные стенды с образцами их заполнения и перечнем документов, необходимых для предоставления Услуги,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Получение информации по предоставлению Услуги осуществляется в соответствии с разделом 2.2 настоящего Регламента.</w:t>
            </w:r>
          </w:p>
        </w:tc>
      </w:tr>
      <w:tr w:rsidR="008617A9" w:rsidRPr="003F684C" w:rsidTr="00A92836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84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2.15. П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оказатели доступности и качества муниципальной услуги;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2.15.1. К показателям доступности Услуги относятся: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- обнародование (опубликование) информации о порядке предоставления Услуги в средствах массовой информации;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- размещение информации о порядке предоставления Услуги на «Едином портале государственных и муниципальных услуг (функций)» https://www.gosuslugi.ru, на «Портале государственных и муниципальных услуг Красноярского края» https://www.gosuslugi.krskstate.ru, на официальном сайте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Железногорск в информационно-телекоммуникационной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сети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 www.admk26.ru;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- размещение информации о порядке предоставления Услуги в помещениях здания Администрации и МФЦ.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2.15.2. К показателям качества предоставления Услуги относятся: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- соблюдение требований нормативных правовых актов в области приватизации муниципального имущества;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- соблюдение сроков предоставления Услуги;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- наличие оборудованных мест ожидания и приема;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- возможность получения Заявителями информации о ходе предоставления Услуги, в том числе с использованием информационно-коммуникационных технологий;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- отсутствие обоснованных жалоб со стороны Заявителей на нарушение административных процедур при предоставлении Услуги. </w:t>
            </w:r>
          </w:p>
        </w:tc>
      </w:tr>
      <w:tr w:rsidR="008617A9" w:rsidRPr="003F684C" w:rsidTr="00A92836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При предоставлении Услуги МФЦ: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- осуществляет прием заявлений и документов от Заявителей в рамках соглашения о взаимодействии;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- направляет принятые от Заявителей заявления и приложенные к ним документы для регистрации в Администрацию в электронном виде, в том числе с использованием автоматизированной системы МФЦ, не позднее одного рабочего дня, следующего за днем приема заявления и документов, с последующим подтверждением на бумажном носителе, передаваемым в Администрацию не реже 1 (одного) раза в неделю.</w:t>
            </w:r>
            <w:proofErr w:type="gramEnd"/>
          </w:p>
        </w:tc>
      </w:tr>
      <w:tr w:rsidR="008617A9" w:rsidRPr="003F684C" w:rsidTr="00A92836">
        <w:trPr>
          <w:trHeight w:val="26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</w:tr>
      <w:tr w:rsidR="008617A9" w:rsidRPr="003F684C" w:rsidTr="00A9283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3.1. Описание административной процедуры 1 «Прием и регистрация заявления»</w:t>
            </w:r>
          </w:p>
        </w:tc>
      </w:tr>
      <w:tr w:rsidR="008617A9" w:rsidRPr="003F684C" w:rsidTr="00A92836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t xml:space="preserve">3.1.1. </w:t>
            </w:r>
            <w:r w:rsidRPr="003F684C">
              <w:rPr>
                <w:sz w:val="28"/>
                <w:szCs w:val="28"/>
              </w:rPr>
              <w:t xml:space="preserve">Основания для начала </w:t>
            </w:r>
            <w:r w:rsidRPr="003F684C">
              <w:rPr>
                <w:sz w:val="28"/>
                <w:szCs w:val="28"/>
              </w:rPr>
              <w:lastRenderedPageBreak/>
              <w:t>административной процедуры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Поступление заявления с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приложением документов, указанных в подпункте 2.6.1 настоящего Регламента, в Администрацию либо в МФЦ.</w:t>
            </w:r>
          </w:p>
        </w:tc>
      </w:tr>
      <w:tr w:rsidR="008617A9" w:rsidRPr="003F684C" w:rsidTr="00A92836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lastRenderedPageBreak/>
              <w:t>3.1.2. Содержание административной процедуры</w:t>
            </w:r>
          </w:p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Специалист, ответственный за выполнение административного действия, осуществляет проверку отсутствия оснований для отказа в приеме документов в соответствии с </w:t>
            </w:r>
            <w:hyperlink r:id="rId27" w:history="1">
              <w:r w:rsidRPr="003F684C">
                <w:rPr>
                  <w:rFonts w:ascii="Times New Roman" w:hAnsi="Times New Roman"/>
                  <w:sz w:val="28"/>
                  <w:szCs w:val="28"/>
                </w:rPr>
                <w:t>подразделом 2.7</w:t>
              </w:r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настоящего Регламента.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Общая продолжительность выполнения данной административной процедуры составляет не более 15 минут.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Заявление, поступившее от Заявителя при обращении непосредственно в Администрацию, регистрируется специалистом, ответственным за выполнение административного действия, в соответствии с подразделом 2.13 настоящего Регламента.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случае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обращения Заявителя через МФЦ, заявление (с необходимыми документами), принятое специалистом, ответственным за выполнение административного действия, направляется для регистрации в Администрацию в соответствии с </w:t>
            </w:r>
            <w:hyperlink r:id="rId28" w:history="1">
              <w:r w:rsidRPr="003F684C">
                <w:rPr>
                  <w:rFonts w:ascii="Times New Roman" w:hAnsi="Times New Roman"/>
                  <w:sz w:val="28"/>
                  <w:szCs w:val="28"/>
                </w:rPr>
                <w:t>подразделом 2.16</w:t>
              </w:r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настоящего Регламента.</w:t>
            </w:r>
          </w:p>
        </w:tc>
      </w:tr>
      <w:tr w:rsidR="008617A9" w:rsidRPr="003F684C" w:rsidTr="00A928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t>3.1.3. Сведения о должностном лице (исполнителе)</w:t>
            </w:r>
          </w:p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</w:p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Ответственными исполнителями являются: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1) за прием и регистрацию заявления в Администрации: специалист общего отдела Управления внутреннего контроля (</w:t>
            </w:r>
            <w:proofErr w:type="spellStart"/>
            <w:r w:rsidRPr="003F684C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3F684C">
              <w:rPr>
                <w:rFonts w:ascii="Times New Roman" w:hAnsi="Times New Roman"/>
                <w:sz w:val="28"/>
                <w:szCs w:val="28"/>
              </w:rPr>
              <w:t>. 322, 8 (3919) 76-56-12).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2) за прием заявления в МФЦ: специалист МФЦ, структурное подразделение в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>. Железногорске,                                          г. Железногорск, ул. Свердлова, 47.</w:t>
            </w:r>
          </w:p>
        </w:tc>
      </w:tr>
      <w:tr w:rsidR="008617A9" w:rsidRPr="003F684C" w:rsidTr="00A928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t>3.1.4. Критерии для принятия решений</w:t>
            </w:r>
          </w:p>
          <w:p w:rsidR="008617A9" w:rsidRPr="003F684C" w:rsidRDefault="008617A9" w:rsidP="00A92836">
            <w:pPr>
              <w:pStyle w:val="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1) Наличие оформленного на бумажном носителе заявления;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2) Отсутствие оснований для отказа в приеме документов в соответствии с </w:t>
            </w:r>
            <w:hyperlink r:id="rId29" w:history="1">
              <w:r w:rsidRPr="003F684C">
                <w:rPr>
                  <w:rFonts w:ascii="Times New Roman" w:hAnsi="Times New Roman"/>
                  <w:sz w:val="28"/>
                  <w:szCs w:val="28"/>
                </w:rPr>
                <w:t>подразделом 2.7</w:t>
              </w:r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настоящего Регламента.</w:t>
            </w:r>
          </w:p>
        </w:tc>
      </w:tr>
      <w:tr w:rsidR="008617A9" w:rsidRPr="003F684C" w:rsidTr="00A928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3.1.5.Результаты административной процедуры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Прием и регистрация заявления либо отказ в приеме и регистрации заявления.</w:t>
            </w:r>
          </w:p>
        </w:tc>
      </w:tr>
      <w:tr w:rsidR="008617A9" w:rsidRPr="003F684C" w:rsidTr="00A928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pStyle w:val="13"/>
              <w:ind w:left="0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t>3.1.6. Способ фиксации результата административной процедуры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Регистрация заявления и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документов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приложенных к нему осуществляется в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>журнале регистрации обращений Администрации и (или) в системе электронного документооборота и делопроизводства Администрации, с проставлением на заявлении даты поступления заявления и входящего номера.</w:t>
            </w:r>
          </w:p>
        </w:tc>
      </w:tr>
      <w:tr w:rsidR="008617A9" w:rsidRPr="003F684C" w:rsidTr="00A92836">
        <w:trPr>
          <w:trHeight w:val="57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>3.2. Описание административной процедуры 2 «Проверка документов на соответствие Регламенту, запрос сведений в рамках межведомственного взаимодействия»</w:t>
            </w:r>
          </w:p>
        </w:tc>
      </w:tr>
      <w:tr w:rsidR="008617A9" w:rsidRPr="003F684C" w:rsidTr="00A92836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3.2.1. Основания для начала административной процедуры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Основанием для проверки документов на соответствие требованиям настоящего Регламента и направления запросов для получения информации в рамках межведомственного взаимодействия является прием и регистрация заявления и представленных совместно с ним документов Администрацией.</w:t>
            </w:r>
          </w:p>
        </w:tc>
      </w:tr>
      <w:tr w:rsidR="008617A9" w:rsidRPr="003F684C" w:rsidTr="00A92836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3.2.2. Содержание административной процедуры.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Специалист, ответственный за выполнение административного действия, осуществляет проверку: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- правильности заполнения заявления, наличие подписи, печати (для юридических лиц) и даты на заявлении;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- комплектности представленных документов в соответствии с </w:t>
            </w:r>
            <w:hyperlink r:id="rId30" w:history="1">
              <w:r w:rsidRPr="003F684C">
                <w:rPr>
                  <w:rFonts w:ascii="Times New Roman" w:hAnsi="Times New Roman"/>
                  <w:sz w:val="28"/>
                  <w:szCs w:val="28"/>
                </w:rPr>
                <w:t>подпунктом 2.6</w:t>
              </w:r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>.1 настоящего Регламента.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Если документы, указанные в </w:t>
            </w:r>
            <w:hyperlink r:id="rId31" w:history="1">
              <w:r w:rsidRPr="003F684C">
                <w:rPr>
                  <w:rFonts w:ascii="Times New Roman" w:hAnsi="Times New Roman"/>
                  <w:sz w:val="28"/>
                  <w:szCs w:val="28"/>
                </w:rPr>
                <w:t>подразделе 2.6.2</w:t>
              </w:r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настоящего Регламента, не были предоставлены Заявителем самостоятельно, специалист, ответственный за выполнение административного действия, осуществляет запрос сведений (документов) в порядке межведомственного взаимодействия.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Запрос документов, указанных в подпунктах 1) и 5) подраздела 2.6.2 настоящего Регламента формируется и направляется в электронной форме с использованием государственной информационной системы Красноярского края «Региональная система межведомственного электронного взаимодействия "</w:t>
            </w:r>
            <w:proofErr w:type="spellStart"/>
            <w:r w:rsidRPr="003F684C">
              <w:rPr>
                <w:rFonts w:ascii="Times New Roman" w:hAnsi="Times New Roman"/>
                <w:sz w:val="28"/>
                <w:szCs w:val="28"/>
              </w:rPr>
              <w:t>Енисей-ГУ</w:t>
            </w:r>
            <w:proofErr w:type="spellEnd"/>
            <w:r w:rsidRPr="003F684C">
              <w:rPr>
                <w:rFonts w:ascii="Times New Roman" w:hAnsi="Times New Roman"/>
                <w:sz w:val="28"/>
                <w:szCs w:val="28"/>
              </w:rPr>
              <w:t>"».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>Сведения, представленные в рамках межведомственного взаимодействия, регистрируются в журнале запросов государственной информационной системы Красноярского края «Региональная система межведомственного электронного взаимодействия «"</w:t>
            </w:r>
            <w:proofErr w:type="spellStart"/>
            <w:r w:rsidRPr="003F684C">
              <w:rPr>
                <w:rFonts w:ascii="Times New Roman" w:hAnsi="Times New Roman"/>
                <w:sz w:val="28"/>
                <w:szCs w:val="28"/>
              </w:rPr>
              <w:t>Енисей-ГУ</w:t>
            </w:r>
            <w:proofErr w:type="spellEnd"/>
            <w:r w:rsidRPr="003F684C">
              <w:rPr>
                <w:rFonts w:ascii="Times New Roman" w:hAnsi="Times New Roman"/>
                <w:sz w:val="28"/>
                <w:szCs w:val="28"/>
              </w:rPr>
              <w:t>"».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В случае отсутствия технической возможности формирования и направления запросов посредством государственной информационной системы Красноярского края «Региональная система межведомственного электронного взаимодействия «"</w:t>
            </w:r>
            <w:proofErr w:type="spellStart"/>
            <w:r w:rsidRPr="003F684C">
              <w:rPr>
                <w:rFonts w:ascii="Times New Roman" w:hAnsi="Times New Roman"/>
                <w:sz w:val="28"/>
                <w:szCs w:val="28"/>
              </w:rPr>
              <w:t>Енисей-ГУ</w:t>
            </w:r>
            <w:proofErr w:type="spellEnd"/>
            <w:r w:rsidRPr="003F684C">
              <w:rPr>
                <w:rFonts w:ascii="Times New Roman" w:hAnsi="Times New Roman"/>
                <w:sz w:val="28"/>
                <w:szCs w:val="28"/>
              </w:rPr>
              <w:t>"»  запрос документов, указанных в пункте 1)  подраздела 2.6.2 настоящего Регламента, осуществляется посредством предоставленного доступа к разделам сайта Федеральной налоговой службы в информационно-телекоммуникационной сети Интернет, содержащим сведения Единого государственного реестра юридических лиц, Единого государственного реестра индивидуальных предпринимателей, в соответствии с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32" w:history="1">
              <w:r w:rsidRPr="003F684C">
                <w:rPr>
                  <w:rFonts w:ascii="Times New Roman" w:hAnsi="Times New Roman"/>
                  <w:sz w:val="28"/>
                  <w:szCs w:val="28"/>
                </w:rPr>
                <w:t>Приказом</w:t>
              </w:r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Министерства финансов Российской Федерации от 26.11.2018 № 238н.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При отсутствии технической возможности формирования и направления запроса в электронной форме в отношении документов, указанных в пункте 5) подраздела 2.6.2 настоящего Регламента, запрос формируется и направляется на бумажном носителе.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Запрос документов, указанных в пунктах 3), 4), 6) подраздела 2.6.2 настоящего Регламента, формируется и направляется на бумажном носителе. 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Запрос сведений, указанных в пункте 2) подраздела 2.6.2 настоящего Регламента, осуществляется в электронной форме посредством использования сервиса «Единый реестр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субъектов малого и среднего предпринимательства», размещенного на сайте Федеральной налоговой службы в информационно-телекоммуникационной сети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Предоставление сведений в рамках межведомственного взаимодействия государственными органами или подведомственными им организациями осуществляется в срок не более 5 рабочих дней со дня получения запроса.</w:t>
            </w:r>
          </w:p>
          <w:p w:rsidR="008617A9" w:rsidRPr="003F684C" w:rsidRDefault="008617A9" w:rsidP="00A92836">
            <w:pPr>
              <w:pStyle w:val="13"/>
              <w:autoSpaceDE w:val="0"/>
              <w:autoSpaceDN w:val="0"/>
              <w:adjustRightInd w:val="0"/>
              <w:ind w:firstLine="457"/>
              <w:jc w:val="both"/>
              <w:rPr>
                <w:sz w:val="28"/>
                <w:szCs w:val="28"/>
              </w:rPr>
            </w:pPr>
            <w:r w:rsidRPr="003F684C">
              <w:rPr>
                <w:sz w:val="28"/>
                <w:szCs w:val="28"/>
              </w:rPr>
              <w:t>Общий срок исполнения данной административной процедуры составляет не более 7 рабочих дней со дня регистрации заявления.</w:t>
            </w:r>
          </w:p>
        </w:tc>
      </w:tr>
      <w:tr w:rsidR="008617A9" w:rsidRPr="003F684C" w:rsidTr="00A92836">
        <w:trPr>
          <w:trHeight w:val="10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>3.2.3. Сведения о должностном лице (исполнителе)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Ответственным за проверку документов, запрос сведений, указанных в </w:t>
            </w:r>
            <w:hyperlink r:id="rId33" w:history="1">
              <w:r w:rsidRPr="003F684C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подразделе 2.6</w:t>
              </w:r>
            </w:hyperlink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настоящего Регламента является главный специалист КУМИ; </w:t>
            </w:r>
            <w:proofErr w:type="gramStart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Администрация</w:t>
            </w:r>
            <w:proofErr w:type="gramEnd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ЗАТО г. Железногорск,        г. Железногорск, ул. 22 партсъезда, 21, </w:t>
            </w:r>
            <w:proofErr w:type="spellStart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</w:t>
            </w:r>
            <w:proofErr w:type="spellEnd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324, тел. 8 (3919) 76-56-35.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Ответственными за предоставление сведений в рамках межведомственного взаимодействия являются государственные органы или подведомственные им организации, указанные в </w:t>
            </w:r>
            <w:hyperlink r:id="rId34" w:history="1">
              <w:r w:rsidRPr="003F684C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пункте 2.2.</w:t>
              </w:r>
            </w:hyperlink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 настоящего Регламента.</w:t>
            </w:r>
          </w:p>
        </w:tc>
      </w:tr>
      <w:tr w:rsidR="008617A9" w:rsidRPr="003F684C" w:rsidTr="00A92836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3.2.4. Критерии для принятия решений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Предоставление/непредставление  Заявителем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необходимых документов в соответствии с </w:t>
            </w:r>
            <w:hyperlink r:id="rId35" w:history="1">
              <w:r w:rsidRPr="003F684C">
                <w:rPr>
                  <w:rFonts w:ascii="Times New Roman" w:hAnsi="Times New Roman"/>
                  <w:sz w:val="28"/>
                  <w:szCs w:val="28"/>
                </w:rPr>
                <w:t>подразделом 2.6</w:t>
              </w:r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>.1 настоящего Регламента</w:t>
            </w:r>
          </w:p>
        </w:tc>
      </w:tr>
      <w:tr w:rsidR="008617A9" w:rsidRPr="003F684C" w:rsidTr="00A92836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3.2.5. Результаты административной процедуры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Результатом выполнения административной процедуры является получение документов (сведений) в рамках межведомственного взаимодействия от государственных органов или подведомственных им организаций либо отказ в предоставлении Услуги Заявителю в соответствии с пунктом 4) раздела 2.8. настоящего Регламента. </w:t>
            </w:r>
          </w:p>
        </w:tc>
      </w:tr>
      <w:tr w:rsidR="008617A9" w:rsidRPr="003F684C" w:rsidTr="00A92836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3.2.6. Способ фиксации результата административной процедуры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Отказ в предоставлении Услуги регистрируется в Журнале исходящей корреспонденции Администрации, ему   присваивается исходящий номер и дата.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>Отказ в предоставлении Услуги выдается или направляется Заявителю по указанному им в своем заявлении способу: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- лично в Администрации или в МФЦ;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- посредством почтовой связи.</w:t>
            </w:r>
          </w:p>
        </w:tc>
      </w:tr>
      <w:tr w:rsidR="008617A9" w:rsidRPr="003F684C" w:rsidTr="00A92836">
        <w:trPr>
          <w:trHeight w:val="26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>3.3. Описание административной процедуры 3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«Проведение оценки документов и сведений, необходимых  для предоставления муниципальной услуги»</w:t>
            </w:r>
          </w:p>
        </w:tc>
      </w:tr>
      <w:tr w:rsidR="008617A9" w:rsidRPr="003F684C" w:rsidTr="00A92836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pStyle w:val="13"/>
              <w:rPr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t xml:space="preserve">3.3.1. </w:t>
            </w:r>
            <w:r w:rsidRPr="003F684C">
              <w:rPr>
                <w:sz w:val="28"/>
                <w:szCs w:val="28"/>
              </w:rPr>
              <w:t>Основания для начала административной процедуры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Наличие у специалиста КУМИ заявления  на предоставление Услуги, всех необходимых и обязательных для предоставления Услуги документов, в соответствии с разделом 2.6. Регламента.</w:t>
            </w:r>
          </w:p>
        </w:tc>
      </w:tr>
      <w:tr w:rsidR="008617A9" w:rsidRPr="003F684C" w:rsidTr="00A928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t>3.3.2. Содержание административной процедуры</w:t>
            </w:r>
          </w:p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Проведение оценки полученных от Заявителя и в рамках межведомственного взаимодействия документов (сведений)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 предмет соответствия Заявителя и документов,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необходимых и обязательных для предоставления Услуги,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требованиям законодательства и настоящего Регламента, проверка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наличия либо отсутствия оснований для отказа в предоставлении Услуги в соответствии с </w:t>
            </w:r>
            <w:hyperlink r:id="rId36" w:history="1">
              <w:r w:rsidRPr="003F684C">
                <w:rPr>
                  <w:rFonts w:ascii="Times New Roman" w:hAnsi="Times New Roman"/>
                  <w:sz w:val="28"/>
                  <w:szCs w:val="28"/>
                </w:rPr>
                <w:t>разделом 2.8</w:t>
              </w:r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настоящего Регламента.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Общий срок исполнения данной административной процедуры составляет не более 30 дней со дня поступления Заявления.</w:t>
            </w:r>
          </w:p>
        </w:tc>
      </w:tr>
      <w:tr w:rsidR="008617A9" w:rsidRPr="003F684C" w:rsidTr="00A92836">
        <w:trPr>
          <w:trHeight w:val="1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t>3.3.3. Сведения о должностном лице (исполнителе)</w:t>
            </w:r>
          </w:p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    Ответственным исполнителем является главный специалист КУМИ,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 этаж, кабинет № 324, тел. 8 (3919) 76-56-35.</w:t>
            </w:r>
          </w:p>
        </w:tc>
      </w:tr>
      <w:tr w:rsidR="008617A9" w:rsidRPr="003F684C" w:rsidTr="00A928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t>3.3.4. Критерии для принятия решений</w:t>
            </w:r>
          </w:p>
          <w:p w:rsidR="008617A9" w:rsidRPr="003F684C" w:rsidRDefault="008617A9" w:rsidP="00A92836">
            <w:pPr>
              <w:pStyle w:val="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    Наличие либо отсутствие оснований, для отказа в предоставлении Услуги, предусмотренных разделом 2.8 настоящего Регламента.</w:t>
            </w:r>
          </w:p>
        </w:tc>
      </w:tr>
      <w:tr w:rsidR="008617A9" w:rsidRPr="003F684C" w:rsidTr="00A928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t>3.3.5. Результаты административной процедуры</w:t>
            </w:r>
          </w:p>
          <w:p w:rsidR="008617A9" w:rsidRPr="003F684C" w:rsidRDefault="008617A9" w:rsidP="00A92836">
            <w:pPr>
              <w:pStyle w:val="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     Результатом административной процедуры является направление Заявителю: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- уведомления о приеме направленного им заявления на предоставление Услуги в работу;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- отказа в предоставлении Услуги. </w:t>
            </w:r>
          </w:p>
        </w:tc>
      </w:tr>
      <w:tr w:rsidR="008617A9" w:rsidRPr="003F684C" w:rsidTr="00A92836">
        <w:trPr>
          <w:trHeight w:val="1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lastRenderedPageBreak/>
              <w:t>3.3.6. Способ фиксации результата административной процедуры</w:t>
            </w:r>
          </w:p>
          <w:p w:rsidR="008617A9" w:rsidRPr="003F684C" w:rsidRDefault="008617A9" w:rsidP="00A92836">
            <w:pPr>
              <w:pStyle w:val="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Уведомление о приеме заявления на предоставление Услуги в работу или отказ в предоставлении Услуги регистрируется в Журнале исходящей корреспонденции Администрации с присвоением исходящего номера и даты.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Уведомление о приеме заявления на предоставление Услуги в работу или отказ в предоставлении Услуги выдается или направляется Заявителю по указанному им в своем заявлении способу: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- лично в Администрации или в МФЦ;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- посредством почтовой связи.</w:t>
            </w:r>
          </w:p>
        </w:tc>
      </w:tr>
      <w:tr w:rsidR="008617A9" w:rsidRPr="003F684C" w:rsidTr="00A92836">
        <w:trPr>
          <w:trHeight w:val="100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3.4. Описание административной процедуры 4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«Заключение договора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 проведение оценки рыночной стоимости арендуемого имущества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617A9" w:rsidRPr="003F684C" w:rsidTr="00A92836">
        <w:trPr>
          <w:trHeight w:val="7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t xml:space="preserve">3.4.1. </w:t>
            </w:r>
            <w:r w:rsidRPr="003F684C">
              <w:rPr>
                <w:sz w:val="28"/>
                <w:szCs w:val="28"/>
              </w:rPr>
              <w:t>Основания для начала административной процедуры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Отсутствие отказа в предоставлении Услуги Заявителю.</w:t>
            </w:r>
          </w:p>
        </w:tc>
      </w:tr>
      <w:tr w:rsidR="008617A9" w:rsidRPr="003F684C" w:rsidTr="00A92836">
        <w:trPr>
          <w:trHeight w:val="1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t>3.4.2. Содержание административной процедуры</w:t>
            </w:r>
          </w:p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Заключение договора (муниципального контракта) на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проведение оценки рыночной стоимости арендуемого Заявителем имущества,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в целях подготовки решения об условиях приватизации объекта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(объектов)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муниципального имущества.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Возмездное отчуждение арендуемого имущества из муниципальной собственности в собственность Заявителя осуществляется по цене, равной его рыночной стоимости и определенной независимым оценщиком в порядке, установленном Федеральным </w:t>
            </w:r>
            <w:hyperlink r:id="rId37" w:history="1">
              <w:r w:rsidRPr="003F684C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законом</w:t>
              </w:r>
            </w:hyperlink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от 29.07.1998 года № 135-ФЗ «Об оценочной деятельности в Российской Федерации» (далее - Федеральный закон «Об оценочной деятельности в Российской Федерации»).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Срок исполнения административной процедуры составляет не более 60 дней </w:t>
            </w:r>
            <w:proofErr w:type="gramStart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 даты получения</w:t>
            </w:r>
            <w:proofErr w:type="gramEnd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заявления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617A9" w:rsidRPr="003F684C" w:rsidTr="00A92836">
        <w:trPr>
          <w:trHeight w:val="4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t>3.4.3. Сведения о должностном лице (исполнителе)</w:t>
            </w:r>
          </w:p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Ответственными исполнителями являются:</w:t>
            </w:r>
          </w:p>
          <w:p w:rsidR="008617A9" w:rsidRPr="003F684C" w:rsidRDefault="008617A9" w:rsidP="00A92836">
            <w:pPr>
              <w:pStyle w:val="af7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6"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C3E">
              <w:rPr>
                <w:rFonts w:ascii="Times New Roman" w:hAnsi="Times New Roman"/>
                <w:sz w:val="28"/>
                <w:szCs w:val="28"/>
              </w:rPr>
              <w:t xml:space="preserve">Начальник отдела КУМИ, главный специалист КУМИ (начальник </w:t>
            </w:r>
            <w:r w:rsidRPr="006F2C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отдела КУМИ </w:t>
            </w:r>
            <w:proofErr w:type="spellStart"/>
            <w:r w:rsidRPr="006F2C3E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F2C3E">
              <w:rPr>
                <w:rFonts w:ascii="Times New Roman" w:hAnsi="Times New Roman"/>
                <w:sz w:val="28"/>
                <w:szCs w:val="28"/>
              </w:rPr>
              <w:t>. 335, 8 (3919) 76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-56-43, главный специалист КУМИ, каб.324, 8 (3919) 76-56-35), 3 этаж Администрации в части:</w:t>
            </w:r>
          </w:p>
          <w:p w:rsidR="008617A9" w:rsidRPr="003F684C" w:rsidRDefault="008617A9" w:rsidP="00A92836">
            <w:pPr>
              <w:pStyle w:val="af7"/>
              <w:autoSpaceDE w:val="0"/>
              <w:autoSpaceDN w:val="0"/>
              <w:adjustRightInd w:val="0"/>
              <w:ind w:left="26"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- формирования и направления в контрактную службу Администрации                               пакета документов в соответствии с распоряжением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ЗАТО                   г. Железногорск от 08.04.2019 № 132пр «Об утверждении Порядка взаимодействия с контрактной службой Администрации ЗАТО г. Железногорск при осуществлении закупки товаров, работ, услуг для обеспечения муниципальных нужд»;</w:t>
            </w:r>
          </w:p>
          <w:p w:rsidR="008617A9" w:rsidRPr="003F684C" w:rsidRDefault="008617A9" w:rsidP="00A92836">
            <w:pPr>
              <w:pStyle w:val="af7"/>
              <w:autoSpaceDE w:val="0"/>
              <w:autoSpaceDN w:val="0"/>
              <w:adjustRightInd w:val="0"/>
              <w:ind w:left="26"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- подготовки заявки на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оказание услуг по оценке рыночной стоимости объектов муниципального имущества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и пакета документов для проведения оценки рыночной стоимости;</w:t>
            </w:r>
          </w:p>
          <w:p w:rsidR="008617A9" w:rsidRPr="003F684C" w:rsidRDefault="008617A9" w:rsidP="00A92836">
            <w:pPr>
              <w:pStyle w:val="af7"/>
              <w:autoSpaceDE w:val="0"/>
              <w:autoSpaceDN w:val="0"/>
              <w:adjustRightInd w:val="0"/>
              <w:ind w:left="26"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- проверки и приемки результата оказания услуг по оценке рыночной стоимости имущества.</w:t>
            </w:r>
          </w:p>
          <w:p w:rsidR="008617A9" w:rsidRPr="003F684C" w:rsidRDefault="008617A9" w:rsidP="00A92836">
            <w:pPr>
              <w:pStyle w:val="af7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6"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Контрактная служба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в части проведения мероприятий по осуществлению закупки услуг в соответствии с распоряжением Администрации ЗАТО г. Железногорск от 08.04.2019 № 132пр «Об утверждении Порядка взаимодействия с контрактной службой Администрации ЗАТО                г. Железногорск при осуществлении закупки товаров, работ, услуг для обеспечения муниципальных нужд».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left="26"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Начальник отдела закупок, 4 этаж, 8 (3919) 76-56-55.</w:t>
            </w:r>
          </w:p>
        </w:tc>
      </w:tr>
      <w:tr w:rsidR="008617A9" w:rsidRPr="003F684C" w:rsidTr="00A92836">
        <w:trPr>
          <w:trHeight w:val="7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lastRenderedPageBreak/>
              <w:t>3.4.4. Критерии для принятия решений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Отсутствие отказа в предоставлении Услуги Заявителю </w:t>
            </w:r>
          </w:p>
        </w:tc>
      </w:tr>
      <w:tr w:rsidR="008617A9" w:rsidRPr="003F684C" w:rsidTr="00A92836">
        <w:trPr>
          <w:trHeight w:val="8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t>3.4.5. Результаты административной процедуры</w:t>
            </w:r>
          </w:p>
          <w:p w:rsidR="008617A9" w:rsidRPr="003F684C" w:rsidRDefault="008617A9" w:rsidP="00A92836">
            <w:pPr>
              <w:pStyle w:val="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Результатом исполнения административной процедуры является принятие КУМИ отчета независимого оценщика об определении рыночной стоимости имущества и подписание акта приема-сдачи оказанных услуг по договору (муниципальному контракту) на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оказание услуг по оценке рыночной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стоимости объектов муниципального имущества.</w:t>
            </w:r>
          </w:p>
        </w:tc>
      </w:tr>
      <w:tr w:rsidR="008617A9" w:rsidRPr="003F684C" w:rsidTr="00A92836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lastRenderedPageBreak/>
              <w:t>3.4.6. Способ фиксации результата административной процедуры</w:t>
            </w:r>
          </w:p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Поступление  в КУМИ в бумажном и электронном виде отчета независимого оценщика об определении рыночной стоимости объекта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(объектов)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617A9" w:rsidRPr="003F684C" w:rsidTr="00A92836">
        <w:trPr>
          <w:trHeight w:val="72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3.5. Описание административной процедуры 5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«Принятие решения об условиях приватизации арендуемого имущества»</w:t>
            </w:r>
          </w:p>
        </w:tc>
      </w:tr>
      <w:tr w:rsidR="008617A9" w:rsidRPr="003F684C" w:rsidTr="00A92836">
        <w:trPr>
          <w:trHeight w:val="11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t xml:space="preserve">3.5.1. </w:t>
            </w:r>
            <w:r w:rsidRPr="003F684C">
              <w:rPr>
                <w:sz w:val="28"/>
                <w:szCs w:val="28"/>
              </w:rPr>
              <w:t>Основания для начала административной процедуры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Поступление в КУМИ в бумажном и электронном виде отчета об определении оценки рыночной стоимости объекта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(объектов)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617A9" w:rsidRPr="003F684C" w:rsidTr="00A92836">
        <w:trPr>
          <w:trHeight w:val="1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t>3.5.2. Содержание административной процедуры</w:t>
            </w:r>
          </w:p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После поступления в КУМИ отчета об определении оценки рыночной стоимости объекта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(объектов)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ответственный исполнитель осуществляет:</w:t>
            </w:r>
          </w:p>
          <w:p w:rsidR="008617A9" w:rsidRPr="003F684C" w:rsidRDefault="008617A9" w:rsidP="00A92836">
            <w:pPr>
              <w:pStyle w:val="af7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6"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подготовку плана приватизации объекта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(объектов)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муниципального имущества;</w:t>
            </w:r>
          </w:p>
          <w:p w:rsidR="008617A9" w:rsidRPr="003F684C" w:rsidRDefault="008617A9" w:rsidP="00A92836">
            <w:pPr>
              <w:pStyle w:val="af7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6"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организацию работы комиссии по приватизации;</w:t>
            </w:r>
          </w:p>
          <w:p w:rsidR="008617A9" w:rsidRPr="003F684C" w:rsidRDefault="008617A9" w:rsidP="00A92836">
            <w:pPr>
              <w:pStyle w:val="af7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6"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проведение комиссии по приватизации и оформление документов по итогам проведения комиссии по приватизации;</w:t>
            </w:r>
          </w:p>
          <w:p w:rsidR="008617A9" w:rsidRPr="003F684C" w:rsidRDefault="008617A9" w:rsidP="00A92836">
            <w:pPr>
              <w:pStyle w:val="af7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6"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подготовку проекта постановления Администрации об условиях приватизации объекта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(объектов)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муниципального имущества.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left="26"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В постановление Администрации об условиях приватизации объекта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(объектов)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муниципального имущества включается следующая информация: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1) наименование имущества и иные позволяющие его индивидуализировать данные (характеристика имущества);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2) способ приватизации имущества;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3) начальная цена имущества;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4) срок рассрочки платежа (в случае ее предоставления);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5) иные необходимые для приватизации имущества сведения.</w:t>
            </w:r>
          </w:p>
          <w:p w:rsidR="008617A9" w:rsidRPr="003F684C" w:rsidRDefault="008617A9" w:rsidP="00A92836">
            <w:pPr>
              <w:pStyle w:val="af7"/>
              <w:autoSpaceDE w:val="0"/>
              <w:autoSpaceDN w:val="0"/>
              <w:adjustRightInd w:val="0"/>
              <w:ind w:left="26"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Согласование постановления осуществляется в порядке, установленном муниципальными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>правовыми актами.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Срок принятия постановления о предоставлении Заявителю преимущественного права выкупа арендуемого муниципального имущества составляет не более 14 дней </w:t>
            </w:r>
            <w:proofErr w:type="gramStart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 даты принятия</w:t>
            </w:r>
            <w:proofErr w:type="gramEnd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отчета о его оценке.</w:t>
            </w:r>
          </w:p>
        </w:tc>
      </w:tr>
      <w:tr w:rsidR="008617A9" w:rsidRPr="003F684C" w:rsidTr="00A92836">
        <w:trPr>
          <w:trHeight w:val="7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lastRenderedPageBreak/>
              <w:t>3.5.3. Сведения о должностном лице (исполнителе)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Главный специалист КУМИ, </w:t>
            </w:r>
            <w:proofErr w:type="spellStart"/>
            <w:r w:rsidRPr="003F684C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3F684C">
              <w:rPr>
                <w:rFonts w:ascii="Times New Roman" w:hAnsi="Times New Roman"/>
                <w:sz w:val="28"/>
                <w:szCs w:val="28"/>
              </w:rPr>
              <w:t>. 324, 8 (3919) 76-56-35, 3 этаж Администрации.</w:t>
            </w:r>
          </w:p>
        </w:tc>
      </w:tr>
      <w:tr w:rsidR="008617A9" w:rsidRPr="003F684C" w:rsidTr="00A92836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t>3.5.4. Критерии для принятия решений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Наличие отчета об определении оценки рыночной стоимости объекта </w:t>
            </w:r>
            <w:r>
              <w:rPr>
                <w:rFonts w:ascii="Times New Roman" w:hAnsi="Times New Roman"/>
                <w:sz w:val="28"/>
                <w:szCs w:val="28"/>
              </w:rPr>
              <w:t>(объектов)</w:t>
            </w:r>
          </w:p>
        </w:tc>
      </w:tr>
      <w:tr w:rsidR="008617A9" w:rsidRPr="003F684C" w:rsidTr="00A92836">
        <w:trPr>
          <w:trHeight w:val="10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t>3.5.5. Результаты административной процедуры</w:t>
            </w:r>
          </w:p>
          <w:p w:rsidR="008617A9" w:rsidRPr="003F684C" w:rsidRDefault="008617A9" w:rsidP="00A92836">
            <w:pPr>
              <w:pStyle w:val="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Принятие Администрацией постановления об условиях приватизации объекта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(объектов)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муниципального имущества.</w:t>
            </w:r>
          </w:p>
        </w:tc>
      </w:tr>
      <w:tr w:rsidR="008617A9" w:rsidRPr="003F684C" w:rsidTr="00A92836">
        <w:trPr>
          <w:trHeight w:val="1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t>3.5.6. Способ фиксации результата административной процедуры</w:t>
            </w:r>
          </w:p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Регистрация постановления Администрации об условиях приватизации, путем присвоения ему даты и номера. </w:t>
            </w:r>
          </w:p>
        </w:tc>
      </w:tr>
      <w:tr w:rsidR="008617A9" w:rsidRPr="003F684C" w:rsidTr="00A92836">
        <w:trPr>
          <w:trHeight w:val="107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3.6. Описание административной процедуры 6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«Направление 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проекта договора купли-продажи арендуемого имущества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617A9" w:rsidRPr="003F684C" w:rsidTr="00A92836">
        <w:trPr>
          <w:trHeight w:val="1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t xml:space="preserve">3.6.1. </w:t>
            </w:r>
            <w:r w:rsidRPr="003F684C">
              <w:rPr>
                <w:sz w:val="28"/>
                <w:szCs w:val="28"/>
              </w:rPr>
              <w:t>Основания для начала административной процедуры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Наличие принятого Администрацией постановления об условиях приватизации объекта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(объектов)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муниципального имущества.</w:t>
            </w:r>
          </w:p>
        </w:tc>
      </w:tr>
      <w:tr w:rsidR="008617A9" w:rsidRPr="003F684C" w:rsidTr="00A92836">
        <w:trPr>
          <w:trHeight w:val="1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t>3.6.2. Содержание административной процедуры</w:t>
            </w:r>
          </w:p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После вступления в силу постановления Администрации об условиях приватизации объекта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(объектов)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муниципального имущества ответственный исполнитель осуществляет:</w:t>
            </w:r>
          </w:p>
          <w:p w:rsidR="008617A9" w:rsidRPr="003F684C" w:rsidRDefault="008617A9" w:rsidP="00A92836">
            <w:pPr>
              <w:pStyle w:val="af7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6"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подготовку проекта договора купли-продажи муниципального имущества;</w:t>
            </w:r>
          </w:p>
          <w:p w:rsidR="008617A9" w:rsidRPr="003F684C" w:rsidRDefault="008617A9" w:rsidP="00A92836">
            <w:pPr>
              <w:pStyle w:val="af7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6"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подготовку сопроводительного письма Администрации о направлении проекта договора купли-продажи;</w:t>
            </w:r>
          </w:p>
          <w:p w:rsidR="008617A9" w:rsidRPr="003F684C" w:rsidRDefault="008617A9" w:rsidP="00A92836">
            <w:pPr>
              <w:pStyle w:val="af7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6"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регистрацию сопроводительного письма;</w:t>
            </w:r>
          </w:p>
          <w:p w:rsidR="008617A9" w:rsidRPr="003F684C" w:rsidRDefault="008617A9" w:rsidP="00A92836">
            <w:pPr>
              <w:pStyle w:val="af7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6"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направление сопроводительного письма с приложением проекта договора купли-</w:t>
            </w: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продажи муниципального имущества Заявителю, способом, указанным Заявителем в заявлении на предоставление Услуги (лично в Администрации или в МФЦ,  посредством почтовой связи). 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left="26"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Срок направления проекта договора купли-продажи составляет не более 10 дней </w:t>
            </w:r>
            <w:proofErr w:type="gramStart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 даты принятия</w:t>
            </w:r>
            <w:proofErr w:type="gramEnd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постановления об условиях приватизации объекта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(объектов)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муниципального имущества.</w:t>
            </w:r>
          </w:p>
        </w:tc>
      </w:tr>
      <w:tr w:rsidR="008617A9" w:rsidRPr="003F684C" w:rsidTr="00A92836">
        <w:trPr>
          <w:trHeight w:val="1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lastRenderedPageBreak/>
              <w:t>3.6.3. Сведения о должностном лице (исполнителе)</w:t>
            </w:r>
          </w:p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Ответственными исполнителями являются: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1) в Администрации: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-  в части подготовки документов – главный специалист КУМИ (каб.324, 8 (3919) 76-56-35);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- в части регистрации и направления документов – специалист общего отдела Управления внутреннего контроля (</w:t>
            </w:r>
            <w:proofErr w:type="spellStart"/>
            <w:r w:rsidRPr="003F684C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3F684C">
              <w:rPr>
                <w:rFonts w:ascii="Times New Roman" w:hAnsi="Times New Roman"/>
                <w:sz w:val="28"/>
                <w:szCs w:val="28"/>
              </w:rPr>
              <w:t>. 322, 8 (3919) 76-56-10).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2) в МФЦ: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 - в части выдачи документов -  с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пециалист МФЦ, структурное подразделение в </w:t>
            </w:r>
            <w:proofErr w:type="gramStart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Железногорске,                             г. Железногорск, ул. Свердлова, 47.</w:t>
            </w:r>
          </w:p>
        </w:tc>
      </w:tr>
      <w:tr w:rsidR="008617A9" w:rsidRPr="003F684C" w:rsidTr="00A92836">
        <w:trPr>
          <w:trHeight w:val="1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t>3.6.4. Критерии для принятия решений</w:t>
            </w:r>
          </w:p>
          <w:p w:rsidR="008617A9" w:rsidRPr="003F684C" w:rsidRDefault="008617A9" w:rsidP="00A92836">
            <w:pPr>
              <w:pStyle w:val="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Наличие вступившего в силу постановления Администрации об условиях приватизации объекта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(объектов)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муниципального имущества.</w:t>
            </w:r>
          </w:p>
        </w:tc>
      </w:tr>
      <w:tr w:rsidR="008617A9" w:rsidRPr="003F684C" w:rsidTr="00A92836">
        <w:trPr>
          <w:trHeight w:val="1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t>3.6.5. Результаты административной процедуры</w:t>
            </w:r>
          </w:p>
          <w:p w:rsidR="008617A9" w:rsidRPr="003F684C" w:rsidRDefault="008617A9" w:rsidP="00A92836">
            <w:pPr>
              <w:pStyle w:val="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Результатом выполнения административной процедуры является направление Заявителю проекта договора купли-продажи муниципального имущества.</w:t>
            </w:r>
          </w:p>
        </w:tc>
      </w:tr>
      <w:tr w:rsidR="008617A9" w:rsidRPr="003F684C" w:rsidTr="00A92836">
        <w:trPr>
          <w:trHeight w:val="1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t>3.6.6. Способ фиксации результата административной процедуры</w:t>
            </w:r>
          </w:p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Регистрация сопроводительного письма с приложением проекта договора купли-продажи муниципального имущества Администрацией, путем присвоения ему даты и номера. </w:t>
            </w:r>
          </w:p>
        </w:tc>
      </w:tr>
      <w:tr w:rsidR="008617A9" w:rsidRPr="003F684C" w:rsidTr="00A92836">
        <w:trPr>
          <w:trHeight w:val="8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pStyle w:val="af7"/>
              <w:numPr>
                <w:ilvl w:val="1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Описание порядка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краевого портала государственных и муниципальных услуг, следующих административных процедур:</w:t>
            </w:r>
          </w:p>
        </w:tc>
      </w:tr>
      <w:tr w:rsidR="008617A9" w:rsidRPr="003F684C" w:rsidTr="00A92836">
        <w:trPr>
          <w:trHeight w:val="8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pStyle w:val="Bodytext20"/>
              <w:numPr>
                <w:ilvl w:val="2"/>
                <w:numId w:val="26"/>
              </w:numPr>
              <w:shd w:val="clear" w:color="auto" w:fill="auto"/>
              <w:tabs>
                <w:tab w:val="left" w:pos="1087"/>
              </w:tabs>
              <w:spacing w:before="0" w:after="0" w:line="240" w:lineRule="auto"/>
              <w:ind w:left="284" w:firstLine="0"/>
              <w:jc w:val="center"/>
              <w:rPr>
                <w:sz w:val="28"/>
                <w:szCs w:val="28"/>
              </w:rPr>
            </w:pPr>
            <w:r w:rsidRPr="003F684C">
              <w:rPr>
                <w:sz w:val="28"/>
                <w:szCs w:val="28"/>
                <w:lang w:eastAsia="ru-RU" w:bidi="ru-RU"/>
              </w:rPr>
              <w:t>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:rsidR="008617A9" w:rsidRPr="003F684C" w:rsidRDefault="008617A9" w:rsidP="00A92836">
            <w:pPr>
              <w:pStyle w:val="Bodytext20"/>
              <w:shd w:val="clear" w:color="auto" w:fill="auto"/>
              <w:tabs>
                <w:tab w:val="left" w:pos="2477"/>
                <w:tab w:val="left" w:pos="4051"/>
                <w:tab w:val="left" w:pos="9444"/>
              </w:tabs>
              <w:spacing w:before="0" w:after="0" w:line="240" w:lineRule="auto"/>
              <w:ind w:firstLine="360"/>
              <w:jc w:val="both"/>
              <w:rPr>
                <w:sz w:val="28"/>
                <w:szCs w:val="28"/>
                <w:lang w:eastAsia="ru-RU" w:bidi="ru-RU"/>
              </w:rPr>
            </w:pPr>
            <w:r w:rsidRPr="003F684C">
              <w:rPr>
                <w:sz w:val="28"/>
                <w:szCs w:val="28"/>
                <w:lang w:eastAsia="ru-RU" w:bidi="ru-RU"/>
              </w:rPr>
              <w:lastRenderedPageBreak/>
              <w:t xml:space="preserve">Заявителю предоставляется возможность получения информации о порядке предоставления муниципальной услуги на «Едином портале государственных и муниципальных услуг (функций)» </w:t>
            </w:r>
            <w:r w:rsidRPr="003F684C">
              <w:rPr>
                <w:sz w:val="28"/>
                <w:szCs w:val="28"/>
                <w:lang w:val="en-US"/>
              </w:rPr>
              <w:t>www</w:t>
            </w:r>
            <w:r w:rsidRPr="003F684C">
              <w:rPr>
                <w:sz w:val="28"/>
                <w:szCs w:val="28"/>
              </w:rPr>
              <w:t>.</w:t>
            </w:r>
            <w:proofErr w:type="spellStart"/>
            <w:r w:rsidRPr="003F684C">
              <w:rPr>
                <w:sz w:val="28"/>
                <w:szCs w:val="28"/>
                <w:lang w:val="en-US"/>
              </w:rPr>
              <w:t>gosuslugi</w:t>
            </w:r>
            <w:proofErr w:type="spellEnd"/>
            <w:r w:rsidRPr="003F684C">
              <w:rPr>
                <w:sz w:val="28"/>
                <w:szCs w:val="28"/>
              </w:rPr>
              <w:t>.</w:t>
            </w:r>
            <w:proofErr w:type="spellStart"/>
            <w:r w:rsidRPr="003F684C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3F684C">
              <w:rPr>
                <w:sz w:val="28"/>
                <w:szCs w:val="28"/>
                <w:lang w:eastAsia="ru-RU" w:bidi="ru-RU"/>
              </w:rPr>
              <w:t xml:space="preserve">, на «Портале государственных услуг Красноярского края» </w:t>
            </w:r>
            <w:r w:rsidRPr="003F684C">
              <w:rPr>
                <w:sz w:val="28"/>
                <w:szCs w:val="28"/>
                <w:lang w:val="en-US"/>
              </w:rPr>
              <w:t>www</w:t>
            </w:r>
            <w:r w:rsidRPr="003F684C">
              <w:rPr>
                <w:sz w:val="28"/>
                <w:szCs w:val="28"/>
              </w:rPr>
              <w:t>.</w:t>
            </w:r>
            <w:proofErr w:type="spellStart"/>
            <w:r w:rsidRPr="003F684C">
              <w:rPr>
                <w:sz w:val="28"/>
                <w:szCs w:val="28"/>
                <w:lang w:val="en-US"/>
              </w:rPr>
              <w:t>gosuslugi</w:t>
            </w:r>
            <w:proofErr w:type="spellEnd"/>
            <w:r w:rsidRPr="003F684C">
              <w:rPr>
                <w:sz w:val="28"/>
                <w:szCs w:val="28"/>
              </w:rPr>
              <w:t>.</w:t>
            </w:r>
            <w:proofErr w:type="spellStart"/>
            <w:r w:rsidRPr="003F684C">
              <w:rPr>
                <w:sz w:val="28"/>
                <w:szCs w:val="28"/>
                <w:lang w:val="en-US"/>
              </w:rPr>
              <w:t>krskstate</w:t>
            </w:r>
            <w:proofErr w:type="spellEnd"/>
            <w:r w:rsidRPr="003F684C">
              <w:rPr>
                <w:sz w:val="28"/>
                <w:szCs w:val="28"/>
              </w:rPr>
              <w:t>.</w:t>
            </w:r>
            <w:proofErr w:type="spellStart"/>
            <w:r w:rsidRPr="003F684C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3F684C">
              <w:rPr>
                <w:sz w:val="28"/>
                <w:szCs w:val="28"/>
                <w:lang w:eastAsia="ru-RU" w:bidi="ru-RU"/>
              </w:rPr>
              <w:t xml:space="preserve">, на официальном сайте </w:t>
            </w:r>
            <w:proofErr w:type="gramStart"/>
            <w:r>
              <w:rPr>
                <w:sz w:val="28"/>
                <w:szCs w:val="28"/>
                <w:lang w:eastAsia="ru-RU" w:bidi="ru-RU"/>
              </w:rPr>
              <w:t>Администрации</w:t>
            </w:r>
            <w:proofErr w:type="gramEnd"/>
            <w:r>
              <w:rPr>
                <w:sz w:val="28"/>
                <w:szCs w:val="28"/>
                <w:lang w:eastAsia="ru-RU" w:bidi="ru-RU"/>
              </w:rPr>
              <w:t xml:space="preserve"> ЗАТО г.</w:t>
            </w:r>
            <w:r w:rsidRPr="003F684C">
              <w:rPr>
                <w:sz w:val="28"/>
                <w:szCs w:val="28"/>
              </w:rPr>
              <w:t xml:space="preserve"> </w:t>
            </w:r>
            <w:r w:rsidRPr="003F684C">
              <w:rPr>
                <w:sz w:val="28"/>
                <w:szCs w:val="28"/>
                <w:lang w:eastAsia="ru-RU" w:bidi="ru-RU"/>
              </w:rPr>
              <w:t xml:space="preserve">Железногорск </w:t>
            </w:r>
            <w:r w:rsidRPr="003F684C">
              <w:rPr>
                <w:sz w:val="28"/>
                <w:szCs w:val="28"/>
              </w:rPr>
              <w:t xml:space="preserve">в </w:t>
            </w:r>
            <w:r w:rsidRPr="003F684C">
              <w:rPr>
                <w:sz w:val="28"/>
                <w:szCs w:val="28"/>
                <w:lang w:eastAsia="ru-RU" w:bidi="ru-RU"/>
              </w:rPr>
              <w:t xml:space="preserve">сети </w:t>
            </w:r>
            <w:r>
              <w:rPr>
                <w:sz w:val="28"/>
                <w:szCs w:val="28"/>
                <w:lang w:eastAsia="ru-RU" w:bidi="ru-RU"/>
              </w:rPr>
              <w:t>«</w:t>
            </w:r>
            <w:r w:rsidRPr="003F684C">
              <w:rPr>
                <w:sz w:val="28"/>
                <w:szCs w:val="28"/>
                <w:lang w:eastAsia="ru-RU" w:bidi="ru-RU"/>
              </w:rPr>
              <w:t>Интернет</w:t>
            </w:r>
            <w:r>
              <w:rPr>
                <w:sz w:val="28"/>
                <w:szCs w:val="28"/>
                <w:lang w:eastAsia="ru-RU" w:bidi="ru-RU"/>
              </w:rPr>
              <w:t>»</w:t>
            </w:r>
            <w:r w:rsidRPr="003F684C">
              <w:rPr>
                <w:sz w:val="28"/>
                <w:szCs w:val="28"/>
                <w:lang w:eastAsia="ru-RU" w:bidi="ru-RU"/>
              </w:rPr>
              <w:t xml:space="preserve"> </w:t>
            </w:r>
            <w:hyperlink r:id="rId38" w:history="1">
              <w:r w:rsidRPr="003F684C">
                <w:rPr>
                  <w:rStyle w:val="af4"/>
                  <w:color w:val="auto"/>
                  <w:sz w:val="28"/>
                  <w:szCs w:val="28"/>
                  <w:lang w:val="en-US"/>
                </w:rPr>
                <w:t>www</w:t>
              </w:r>
              <w:r w:rsidRPr="003F684C">
                <w:rPr>
                  <w:rStyle w:val="af4"/>
                  <w:color w:val="auto"/>
                  <w:sz w:val="28"/>
                  <w:szCs w:val="28"/>
                </w:rPr>
                <w:t>.</w:t>
              </w:r>
              <w:proofErr w:type="spellStart"/>
              <w:r w:rsidRPr="003F684C">
                <w:rPr>
                  <w:rStyle w:val="af4"/>
                  <w:color w:val="auto"/>
                  <w:sz w:val="28"/>
                  <w:szCs w:val="28"/>
                  <w:lang w:val="en-US"/>
                </w:rPr>
                <w:t>admk</w:t>
              </w:r>
              <w:proofErr w:type="spellEnd"/>
              <w:r w:rsidRPr="003F684C">
                <w:rPr>
                  <w:rStyle w:val="af4"/>
                  <w:color w:val="auto"/>
                  <w:sz w:val="28"/>
                  <w:szCs w:val="28"/>
                </w:rPr>
                <w:t>26.</w:t>
              </w:r>
              <w:proofErr w:type="spellStart"/>
              <w:r w:rsidRPr="003F684C">
                <w:rPr>
                  <w:rStyle w:val="af4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3F684C">
              <w:rPr>
                <w:sz w:val="28"/>
                <w:szCs w:val="28"/>
                <w:lang w:eastAsia="ru-RU" w:bidi="ru-RU"/>
              </w:rPr>
              <w:t xml:space="preserve">. 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Состав сведений о муниципальной услуге, размещаемых в указанных информационных системах, определен </w:t>
            </w:r>
            <w:hyperlink r:id="rId39" w:history="1">
              <w:r w:rsidRPr="003F684C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подразделом 1.3</w:t>
              </w:r>
            </w:hyperlink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настоящего Регламента.</w:t>
            </w:r>
          </w:p>
          <w:p w:rsidR="008617A9" w:rsidRPr="003F684C" w:rsidRDefault="008617A9" w:rsidP="00A92836">
            <w:pPr>
              <w:pStyle w:val="Bodytext20"/>
              <w:shd w:val="clear" w:color="auto" w:fill="auto"/>
              <w:tabs>
                <w:tab w:val="left" w:pos="2477"/>
                <w:tab w:val="left" w:pos="4051"/>
                <w:tab w:val="left" w:pos="9444"/>
              </w:tabs>
              <w:spacing w:before="0" w:after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3F684C">
              <w:rPr>
                <w:sz w:val="28"/>
                <w:szCs w:val="28"/>
                <w:lang w:eastAsia="ru-RU" w:bidi="ru-RU"/>
              </w:rPr>
              <w:t xml:space="preserve">Ссылки на </w:t>
            </w:r>
            <w:proofErr w:type="spellStart"/>
            <w:r w:rsidRPr="003F684C">
              <w:rPr>
                <w:sz w:val="28"/>
                <w:szCs w:val="28"/>
                <w:lang w:eastAsia="ru-RU" w:bidi="ru-RU"/>
              </w:rPr>
              <w:t>интернет-порталы</w:t>
            </w:r>
            <w:proofErr w:type="spellEnd"/>
            <w:r w:rsidRPr="003F684C">
              <w:rPr>
                <w:sz w:val="28"/>
                <w:szCs w:val="28"/>
                <w:lang w:eastAsia="ru-RU" w:bidi="ru-RU"/>
              </w:rPr>
              <w:t xml:space="preserve"> размещены на официальном сайте </w:t>
            </w:r>
            <w:proofErr w:type="gramStart"/>
            <w:r>
              <w:rPr>
                <w:sz w:val="28"/>
                <w:szCs w:val="28"/>
                <w:lang w:eastAsia="ru-RU" w:bidi="ru-RU"/>
              </w:rPr>
              <w:t>Администрации</w:t>
            </w:r>
            <w:proofErr w:type="gramEnd"/>
            <w:r>
              <w:rPr>
                <w:sz w:val="28"/>
                <w:szCs w:val="28"/>
                <w:lang w:eastAsia="ru-RU" w:bidi="ru-RU"/>
              </w:rPr>
              <w:t xml:space="preserve"> ЗАТО г.</w:t>
            </w:r>
            <w:r w:rsidRPr="003F684C">
              <w:rPr>
                <w:sz w:val="28"/>
                <w:szCs w:val="28"/>
                <w:lang w:eastAsia="ru-RU" w:bidi="ru-RU"/>
              </w:rPr>
              <w:t xml:space="preserve"> Железногорск» в </w:t>
            </w:r>
            <w:r w:rsidRPr="003F684C">
              <w:rPr>
                <w:sz w:val="28"/>
                <w:szCs w:val="28"/>
              </w:rPr>
              <w:t xml:space="preserve"> </w:t>
            </w:r>
            <w:r w:rsidRPr="003F684C">
              <w:rPr>
                <w:sz w:val="28"/>
                <w:szCs w:val="28"/>
                <w:lang w:eastAsia="ru-RU" w:bidi="ru-RU"/>
              </w:rPr>
              <w:t xml:space="preserve">сети </w:t>
            </w:r>
            <w:r>
              <w:rPr>
                <w:sz w:val="28"/>
                <w:szCs w:val="28"/>
                <w:lang w:eastAsia="ru-RU" w:bidi="ru-RU"/>
              </w:rPr>
              <w:t>«</w:t>
            </w:r>
            <w:r w:rsidRPr="003F684C">
              <w:rPr>
                <w:sz w:val="28"/>
                <w:szCs w:val="28"/>
                <w:lang w:eastAsia="ru-RU" w:bidi="ru-RU"/>
              </w:rPr>
              <w:t>Интернет</w:t>
            </w:r>
            <w:r>
              <w:rPr>
                <w:sz w:val="28"/>
                <w:szCs w:val="28"/>
                <w:lang w:eastAsia="ru-RU" w:bidi="ru-RU"/>
              </w:rPr>
              <w:t>»</w:t>
            </w:r>
            <w:r w:rsidRPr="003F684C">
              <w:rPr>
                <w:sz w:val="28"/>
                <w:szCs w:val="28"/>
                <w:lang w:eastAsia="ru-RU" w:bidi="ru-RU"/>
              </w:rPr>
              <w:t xml:space="preserve"> </w:t>
            </w:r>
            <w:r w:rsidRPr="003F684C">
              <w:rPr>
                <w:sz w:val="28"/>
                <w:szCs w:val="28"/>
                <w:lang w:val="en-US"/>
              </w:rPr>
              <w:t>www</w:t>
            </w:r>
            <w:r w:rsidRPr="003F684C">
              <w:rPr>
                <w:sz w:val="28"/>
                <w:szCs w:val="28"/>
              </w:rPr>
              <w:t>.</w:t>
            </w:r>
            <w:proofErr w:type="spellStart"/>
            <w:r w:rsidRPr="003F684C">
              <w:rPr>
                <w:sz w:val="28"/>
                <w:szCs w:val="28"/>
                <w:lang w:val="en-US"/>
              </w:rPr>
              <w:t>admk</w:t>
            </w:r>
            <w:proofErr w:type="spellEnd"/>
            <w:r w:rsidRPr="003F684C">
              <w:rPr>
                <w:sz w:val="28"/>
                <w:szCs w:val="28"/>
              </w:rPr>
              <w:t>26.</w:t>
            </w:r>
            <w:proofErr w:type="spellStart"/>
            <w:r w:rsidRPr="003F684C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3F684C">
              <w:rPr>
                <w:sz w:val="28"/>
                <w:szCs w:val="28"/>
                <w:lang w:eastAsia="ru-RU" w:bidi="ru-RU"/>
              </w:rPr>
              <w:t xml:space="preserve"> в разделе «Муниципальная услуга».</w:t>
            </w:r>
          </w:p>
          <w:p w:rsidR="008617A9" w:rsidRPr="003F684C" w:rsidRDefault="008617A9" w:rsidP="00A92836">
            <w:pPr>
              <w:pStyle w:val="Bodytext20"/>
              <w:numPr>
                <w:ilvl w:val="2"/>
                <w:numId w:val="26"/>
              </w:numPr>
              <w:shd w:val="clear" w:color="auto" w:fill="auto"/>
              <w:spacing w:before="0" w:after="0" w:line="240" w:lineRule="auto"/>
              <w:ind w:left="426" w:firstLine="0"/>
              <w:jc w:val="both"/>
              <w:rPr>
                <w:sz w:val="28"/>
                <w:szCs w:val="28"/>
              </w:rPr>
            </w:pPr>
            <w:r w:rsidRPr="003F684C">
              <w:rPr>
                <w:sz w:val="28"/>
                <w:szCs w:val="28"/>
                <w:lang w:eastAsia="ru-RU" w:bidi="ru-RU"/>
              </w:rPr>
              <w:t>Получение Заявителем сведений о ходе выполнения запроса о предоставлении муниципальной услуги:</w:t>
            </w:r>
          </w:p>
          <w:p w:rsidR="008617A9" w:rsidRPr="003F684C" w:rsidRDefault="008617A9" w:rsidP="00A92836">
            <w:pPr>
              <w:pStyle w:val="Bodytext20"/>
              <w:shd w:val="clear" w:color="auto" w:fill="auto"/>
              <w:spacing w:before="0" w:after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3F684C">
              <w:rPr>
                <w:sz w:val="28"/>
                <w:szCs w:val="28"/>
                <w:lang w:eastAsia="ru-RU" w:bidi="ru-RU"/>
              </w:rPr>
              <w:t>Заявителю предоставляется возможность получения информации о ходе выполнения запроса о предоставлении муниципальной услуги посредством электронной почты путем направления запроса к специалистам и (или) должностным лицам КУМИ по адресам, указанным в подразделе 1.3 настоящего Регламента.</w:t>
            </w:r>
          </w:p>
          <w:p w:rsidR="008617A9" w:rsidRPr="003F684C" w:rsidRDefault="008617A9" w:rsidP="00A92836">
            <w:pPr>
              <w:pStyle w:val="Bodytext20"/>
              <w:numPr>
                <w:ilvl w:val="2"/>
                <w:numId w:val="26"/>
              </w:numPr>
              <w:shd w:val="clear" w:color="auto" w:fill="auto"/>
              <w:tabs>
                <w:tab w:val="left" w:pos="284"/>
              </w:tabs>
              <w:spacing w:before="0" w:after="0" w:line="240" w:lineRule="auto"/>
              <w:ind w:left="426" w:firstLine="0"/>
              <w:jc w:val="both"/>
              <w:rPr>
                <w:sz w:val="28"/>
                <w:szCs w:val="28"/>
              </w:rPr>
            </w:pPr>
            <w:r w:rsidRPr="003F684C">
              <w:rPr>
                <w:sz w:val="28"/>
                <w:szCs w:val="28"/>
                <w:lang w:eastAsia="ru-RU" w:bidi="ru-RU"/>
              </w:rPr>
              <w:t>Взаимодействие органа, предоставляющего муниципальную услугу, с органами, предоставляющими государственные услуги, иными государственными органами, органами местного самоуправления и организациями, участвующими в предоставлении государственных и муниципальных услуг, в том числе порядок и условия такого взаимодействия: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Администрация осуществляет запрос сведений (документов) в электронной форме в Федеральной налоговой службе посредством: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доступа к разделам сайта Федеральной налоговой службы в информационно-телекоммуникационной сети «Интернет», содержащим сведения Единого государственного реестра юридических лиц и Единого государственного реестра индивидуальных предпринимателей, в соответствии с </w:t>
            </w:r>
            <w:hyperlink r:id="rId40" w:history="1">
              <w:r w:rsidRPr="003F684C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Порядком</w:t>
              </w:r>
            </w:hyperlink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формой и сроками предоставления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органам государственной власти, иным государственным органам,  утвержденными Приказом Министерства финансов Российской Федерации</w:t>
            </w:r>
            <w:proofErr w:type="gramEnd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от 26.11.2018 № 238н, для получения выписки из Единого государственного реестра юридических лиц или выписки из Единого государственного реестра индивидуальных предпринимателей;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использования сервиса «Единый реестр субъектов малого и среднего предпринимательства», размещенного на сайте Федеральной налоговой службы в информационно-телекоммуникационной сети «Интернет», для получения сведений из Единого реестра субъектов малого и среднего предпринимательства;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использования государственной информационной системы Красноярского края «Региональная система межведомственного электронного взаимодействия "</w:t>
            </w:r>
            <w:proofErr w:type="spellStart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Енисей-ГУ</w:t>
            </w:r>
            <w:proofErr w:type="spellEnd"/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"» для получения: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выписки из Единого государственного реестра юридических лиц или выписки из Единого государственного реестра индивидуальных предпринимателей при отсутствии технической возможности доступа к разделам сайта Федеральной налоговой службы;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- сведений из Единого реестра субъектов малого и среднего предпринимательства при отсутствии технической возможности использования сервиса «Единый реестр субъектов малого и среднего предпринимательства», размещенного на сайте Федеральной налоговой службы.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Администрация осуществляет запрос сведений (документов) в электронной форме в</w:t>
            </w:r>
            <w:r w:rsidRPr="003F684C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 Управлении Федеральной службы государственной регистрации, кадастра и картографии по Красноярскому краю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 с использованием государственной информационной системы Красноярского края «Региональная система межведомственного электронного взаимодействия "</w:t>
            </w:r>
            <w:proofErr w:type="spellStart"/>
            <w:r w:rsidRPr="003F684C">
              <w:rPr>
                <w:rFonts w:ascii="Times New Roman" w:hAnsi="Times New Roman"/>
                <w:sz w:val="28"/>
                <w:szCs w:val="28"/>
              </w:rPr>
              <w:t>Енисей-ГУ</w:t>
            </w:r>
            <w:proofErr w:type="spellEnd"/>
            <w:r w:rsidRPr="003F684C">
              <w:rPr>
                <w:rFonts w:ascii="Times New Roman" w:hAnsi="Times New Roman"/>
                <w:sz w:val="28"/>
                <w:szCs w:val="28"/>
              </w:rPr>
              <w:t>"» для получения выписки из Единого государственного реестра недвижимости</w:t>
            </w:r>
            <w:r w:rsidRPr="003F68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8617A9" w:rsidRPr="003F684C" w:rsidRDefault="008617A9" w:rsidP="00A92836">
            <w:pPr>
              <w:pStyle w:val="Bodytext20"/>
              <w:numPr>
                <w:ilvl w:val="2"/>
                <w:numId w:val="26"/>
              </w:numPr>
              <w:shd w:val="clear" w:color="auto" w:fill="auto"/>
              <w:tabs>
                <w:tab w:val="left" w:pos="733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3F684C">
              <w:rPr>
                <w:sz w:val="28"/>
                <w:szCs w:val="28"/>
                <w:lang w:eastAsia="ru-RU" w:bidi="ru-RU"/>
              </w:rPr>
              <w:t>Получение Заявителем результата предоставления муниципальной услуги, если иное не установлено федеральным законом:</w:t>
            </w:r>
          </w:p>
          <w:p w:rsidR="008617A9" w:rsidRPr="003F684C" w:rsidRDefault="008617A9" w:rsidP="00A92836">
            <w:pPr>
              <w:pStyle w:val="Bodytext20"/>
              <w:shd w:val="clear" w:color="auto" w:fill="auto"/>
              <w:spacing w:before="0" w:after="0" w:line="240" w:lineRule="auto"/>
              <w:ind w:firstLine="360"/>
              <w:jc w:val="both"/>
              <w:rPr>
                <w:sz w:val="28"/>
                <w:szCs w:val="28"/>
              </w:rPr>
            </w:pPr>
            <w:r w:rsidRPr="003F684C">
              <w:rPr>
                <w:sz w:val="28"/>
                <w:szCs w:val="28"/>
                <w:lang w:eastAsia="ru-RU" w:bidi="ru-RU"/>
              </w:rPr>
              <w:t>Результат предоставления муниципальной услуги не может быть получен Заявителем в электронной форме.</w:t>
            </w:r>
          </w:p>
          <w:p w:rsidR="008617A9" w:rsidRPr="003F684C" w:rsidRDefault="008617A9" w:rsidP="00A92836">
            <w:pPr>
              <w:ind w:firstLine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  <w:lang w:bidi="ru-RU"/>
              </w:rPr>
              <w:t>Иные действия, необходимые для предоставления муниципальной услуги: Иных действий, необходимых для предоставления Услуги не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предусмотр</w:t>
            </w:r>
            <w:r w:rsidRPr="003F684C">
              <w:rPr>
                <w:rFonts w:ascii="Times New Roman" w:hAnsi="Times New Roman"/>
                <w:sz w:val="28"/>
                <w:szCs w:val="28"/>
                <w:lang w:bidi="ru-RU"/>
              </w:rPr>
              <w:t>ено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617A9" w:rsidRPr="003F684C" w:rsidTr="00A92836">
        <w:trPr>
          <w:trHeight w:val="8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ind w:firstLine="42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84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4.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 Формы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</w:tr>
      <w:tr w:rsidR="008617A9" w:rsidRPr="003F684C" w:rsidTr="00A9283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ind w:firstLine="42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84C">
              <w:rPr>
                <w:rFonts w:ascii="Times New Roman" w:hAnsi="Times New Roman"/>
                <w:bCs/>
                <w:sz w:val="28"/>
                <w:szCs w:val="28"/>
              </w:rPr>
              <w:t>4.1. П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орядок осуществления текущего контроля</w:t>
            </w:r>
          </w:p>
        </w:tc>
      </w:tr>
      <w:tr w:rsidR="008617A9" w:rsidRPr="003F684C" w:rsidTr="00A92836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pStyle w:val="13"/>
              <w:rPr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t xml:space="preserve">4.1.1. Текущий </w:t>
            </w:r>
            <w:proofErr w:type="gramStart"/>
            <w:r w:rsidRPr="003F684C">
              <w:rPr>
                <w:bCs/>
                <w:sz w:val="28"/>
                <w:szCs w:val="28"/>
              </w:rPr>
              <w:t>контроль  за</w:t>
            </w:r>
            <w:proofErr w:type="gramEnd"/>
            <w:r w:rsidRPr="003F684C">
              <w:rPr>
                <w:bCs/>
                <w:sz w:val="28"/>
                <w:szCs w:val="28"/>
              </w:rPr>
              <w:t xml:space="preserve"> соблюдением положений административного регламента</w:t>
            </w:r>
          </w:p>
          <w:p w:rsidR="008617A9" w:rsidRPr="003F684C" w:rsidRDefault="008617A9" w:rsidP="00A92836">
            <w:pPr>
              <w:pStyle w:val="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соблюдением положений Регламента осуществляет начальник отдела КУМИ. 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полнотой и качеством предоставления Услуги включает в себя выявление и устранение нарушений прав граждан, рассмотрение и принятие решений, подготовку ответов на обращения граждан, содержащих жалобы на действия (бездействие) должностных лиц и специалистов, предоставляющих Услугу. 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Текущий контроль осуществляется путем проведения проверок соблюдения и исполнения положений Регламента и правовых актов, регулирующих приватизацию муниципального имущества. </w:t>
            </w:r>
          </w:p>
        </w:tc>
      </w:tr>
      <w:tr w:rsidR="008617A9" w:rsidRPr="003F684C" w:rsidTr="00A928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t xml:space="preserve">4.1.2.Текущий </w:t>
            </w:r>
            <w:proofErr w:type="gramStart"/>
            <w:r w:rsidRPr="003F684C">
              <w:rPr>
                <w:bCs/>
                <w:sz w:val="28"/>
                <w:szCs w:val="28"/>
              </w:rPr>
              <w:t>контроль за</w:t>
            </w:r>
            <w:proofErr w:type="gramEnd"/>
            <w:r w:rsidRPr="003F684C">
              <w:rPr>
                <w:bCs/>
                <w:sz w:val="28"/>
                <w:szCs w:val="28"/>
              </w:rPr>
              <w:t xml:space="preserve"> принятием решений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Текущий контроль за принятием решений ответственными лицами осуществляет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ЗАТО г. Железногорск путем проведения выборочных проверок</w:t>
            </w:r>
          </w:p>
        </w:tc>
      </w:tr>
      <w:tr w:rsidR="008617A9" w:rsidRPr="003F684C" w:rsidTr="00A9283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bCs/>
                <w:sz w:val="28"/>
                <w:szCs w:val="28"/>
              </w:rPr>
              <w:t>4.2. П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орядок и периодичность осуществления </w:t>
            </w:r>
          </w:p>
          <w:p w:rsidR="008617A9" w:rsidRPr="003F684C" w:rsidRDefault="008617A9" w:rsidP="00A92836">
            <w:pPr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плановых и внеплановых проверок</w:t>
            </w:r>
          </w:p>
        </w:tc>
      </w:tr>
      <w:tr w:rsidR="008617A9" w:rsidRPr="003F684C" w:rsidTr="00A92836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pStyle w:val="13"/>
              <w:rPr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t>4.2.1. П</w:t>
            </w:r>
            <w:r w:rsidRPr="003F684C">
              <w:rPr>
                <w:sz w:val="28"/>
                <w:szCs w:val="28"/>
              </w:rPr>
              <w:t>орядок и периодичность проверок</w:t>
            </w:r>
          </w:p>
          <w:p w:rsidR="008617A9" w:rsidRPr="003F684C" w:rsidRDefault="008617A9" w:rsidP="00A92836">
            <w:pPr>
              <w:pStyle w:val="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Проверки могут быть плановые и внеплановые.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Начальник отдела КУМИ представляет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Главе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план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проведения плановых проверок для утверждения. 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По окончании текущего года начальник КУМИ представляет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Главе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отчет о результатах проведенных плановых проверок.   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При проведении плановых проверок в течение года в случае выявления нарушений прав Заявителей, виновные лица привлекаются к ответственности в порядке, установленном действующим законодательством Российской Федерации. 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При проверке могут рассматриваться все вопросы, связанные с предоставлением Услуги, или вопросы, связанные с исполнением той или иной административной процедуры.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Проверка также может проводиться по конкретному обращению Заявителя. </w:t>
            </w:r>
          </w:p>
        </w:tc>
      </w:tr>
      <w:tr w:rsidR="008617A9" w:rsidRPr="003F684C" w:rsidTr="00A92836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lastRenderedPageBreak/>
              <w:t>4.2.2. Порядок и формы контроля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полнотой и качеством предоставления Услуги включает в себя проведение проверок, выявление и устранение нарушения прав Заявителей, рассмотрение, принятие решений и подготовку ответов на обращения Заявителей, содержащих жалобы на действия (бездействия) специалистов и (или) должностных лиц, осуществляющих предоставление муниципальной услуги.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По результатам проведенных проверок в случае выявления нарушений прав Заявителей, виновные лица привлекаются к ответственности в порядке, установленном действующим законодательством Российской Федерации.</w:t>
            </w:r>
          </w:p>
        </w:tc>
      </w:tr>
      <w:tr w:rsidR="008617A9" w:rsidRPr="003F684C" w:rsidTr="00A9283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84C">
              <w:rPr>
                <w:rFonts w:ascii="Times New Roman" w:hAnsi="Times New Roman"/>
                <w:bCs/>
                <w:sz w:val="28"/>
                <w:szCs w:val="28"/>
              </w:rPr>
              <w:t>4.3. Ответственность муниципальных служащих и должностных лиц</w:t>
            </w:r>
          </w:p>
        </w:tc>
      </w:tr>
      <w:tr w:rsidR="008617A9" w:rsidRPr="003F684C" w:rsidTr="00A92836">
        <w:trPr>
          <w:trHeight w:val="24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pStyle w:val="13"/>
              <w:jc w:val="both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lastRenderedPageBreak/>
              <w:t xml:space="preserve">4.3.1. Ответственность исполнителей </w:t>
            </w:r>
          </w:p>
          <w:p w:rsidR="008617A9" w:rsidRPr="003F684C" w:rsidRDefault="008617A9" w:rsidP="00A92836">
            <w:pPr>
              <w:pStyle w:val="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84C">
              <w:rPr>
                <w:rFonts w:ascii="Times New Roman" w:hAnsi="Times New Roman"/>
                <w:bCs/>
                <w:sz w:val="28"/>
                <w:szCs w:val="28"/>
              </w:rPr>
              <w:t>Персональная ответственность специалистов  и должностных лиц, участвующих в предоставлении Услуги, закрепляется в их должностных инструкциях.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84C">
              <w:rPr>
                <w:rFonts w:ascii="Times New Roman" w:hAnsi="Times New Roman"/>
                <w:bCs/>
                <w:sz w:val="28"/>
                <w:szCs w:val="28"/>
              </w:rPr>
              <w:t xml:space="preserve">Лица, ответственные за предоставление Услуги, в случае ненадлежащего предоставления Услуги, своих служебных обязанностей, совершения противоправных действий, несут ответственность в соответствии с действующим законодательством Российской Федерации </w:t>
            </w:r>
          </w:p>
        </w:tc>
      </w:tr>
      <w:tr w:rsidR="008617A9" w:rsidRPr="003F684C" w:rsidTr="00A928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pStyle w:val="13"/>
              <w:jc w:val="both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t>4.3.2. Ответственность руководителей</w:t>
            </w:r>
          </w:p>
          <w:p w:rsidR="008617A9" w:rsidRPr="003F684C" w:rsidRDefault="008617A9" w:rsidP="00A92836">
            <w:pPr>
              <w:pStyle w:val="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Должностное лицо, ответственное за осуществление текущего контроля, либо за предоставление Услуги, в случае ненадлежащего исполнения должностных обязанностей, совершения противоправных действий, несет ответственность в соответствии с действующим законодательством Российской Федерации</w:t>
            </w:r>
          </w:p>
        </w:tc>
      </w:tr>
      <w:tr w:rsidR="008617A9" w:rsidRPr="003F684C" w:rsidTr="00A9283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84C">
              <w:rPr>
                <w:rFonts w:ascii="Times New Roman" w:hAnsi="Times New Roman"/>
                <w:bCs/>
                <w:sz w:val="28"/>
                <w:szCs w:val="28"/>
              </w:rPr>
              <w:t>4.4. Порядок и формы общественного контроля</w:t>
            </w:r>
          </w:p>
        </w:tc>
      </w:tr>
      <w:tr w:rsidR="008617A9" w:rsidRPr="003F684C" w:rsidTr="00A92836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t>4.4.1. Контроль граждан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Граждане, в том числе индивидуальные предприниматели, имеют право в установленном законом порядке создавать объединения для осуществления общественного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предоставлением Услуги</w:t>
            </w:r>
          </w:p>
        </w:tc>
      </w:tr>
      <w:tr w:rsidR="008617A9" w:rsidRPr="003F684C" w:rsidTr="00A928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pStyle w:val="13"/>
              <w:ind w:left="0"/>
              <w:jc w:val="both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t>4.4.2.Контроль организаций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Российской Федерации. 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Юридические лица имеют право в установленном порядке создавать объединения для осуществления общественного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предоставлением Услуги</w:t>
            </w:r>
          </w:p>
        </w:tc>
      </w:tr>
      <w:tr w:rsidR="008617A9" w:rsidRPr="003F684C" w:rsidTr="00A9283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8617A9" w:rsidRPr="003F684C" w:rsidTr="00A92836">
        <w:trPr>
          <w:trHeight w:val="1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>5.1. Информация для заявителя о его праве подать жалобу</w:t>
            </w:r>
          </w:p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Заявитель имеет право подать жалобу на решение и (или)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привлекаемых организаций, а также их работников.</w:t>
            </w:r>
          </w:p>
        </w:tc>
      </w:tr>
      <w:tr w:rsidR="008617A9" w:rsidRPr="003F684C" w:rsidTr="00A92836">
        <w:trPr>
          <w:trHeight w:val="5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5.2. Предмет жалобы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Заявитель обращается с жалобой на решение и (или) действие (бездействие) органа, предоставляющего Услугу, должностного лица органа, предоставляющего Услугу, либо муниципального служащего, многофункционального центра, работника многофункционального центра, либо организаций, предусмотренных частью 1.1 статьи 16 Федерального закона № 210-ФЗ или их работников в следующих случаях: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1) нарушение срока регистрации запроса Заявителя о предоставлении Услуги, запроса;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2) нарушение срока предоставления Услуги.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(бездействия)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№210-ФЗ; </w:t>
            </w:r>
            <w:proofErr w:type="gramEnd"/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представления Услуги;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4) отказ в приеме документов, предоставление которых предусмотрено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>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Услуги, у Заявителя;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 и иными нормативными правовыми актами Красноярского края, муниципальными правовыми актами.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      </w:r>
            <w:proofErr w:type="gramEnd"/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7) отказ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</w:t>
            </w:r>
            <w:hyperlink r:id="rId41" w:history="1">
              <w:r w:rsidRPr="003F684C">
                <w:rPr>
                  <w:rFonts w:ascii="Times New Roman" w:hAnsi="Times New Roman"/>
                  <w:sz w:val="28"/>
                  <w:szCs w:val="28"/>
                </w:rPr>
                <w:t>частью 1.1 статьи 16</w:t>
              </w:r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или их работников в исправлении допущенных ими опечаток и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ошибок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выданных в результате предоставления муниципальной услуги документах либо нарушение установленного срока таких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>исправлений*.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42" w:history="1">
              <w:r w:rsidRPr="003F684C">
                <w:rPr>
                  <w:rFonts w:ascii="Times New Roman" w:hAnsi="Times New Roman"/>
                  <w:sz w:val="28"/>
                  <w:szCs w:val="28"/>
                </w:rPr>
                <w:t>ч. 1.3 ст. 16</w:t>
              </w:r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210-ФЗ;</w:t>
            </w:r>
            <w:proofErr w:type="gramEnd"/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8) нарушение срока или порядка выдачи документов по результатам предоставления Услуги;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43" w:history="1">
              <w:r w:rsidRPr="003F684C">
                <w:rPr>
                  <w:rFonts w:ascii="Times New Roman" w:hAnsi="Times New Roman"/>
                  <w:sz w:val="28"/>
                  <w:szCs w:val="28"/>
                </w:rPr>
                <w:t>ч. 1.3 ст. 16</w:t>
              </w:r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 </w:t>
            </w:r>
            <w:proofErr w:type="gramEnd"/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10)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случаев, предусмотренных пунктом 4 части 1 статьи 7 Федерального закона № 210-ФЗ.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В указанном случае досудебное (внесудебное) обжалование заявителем решений и действий (бездействия) многофункционального центра возможно, работника многофункционального центра возможно в случае, если на многофункциональный центр, решения и действия (бездействие) которого обжалуется,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      </w:r>
            <w:proofErr w:type="gramEnd"/>
          </w:p>
        </w:tc>
      </w:tr>
      <w:tr w:rsidR="008617A9" w:rsidRPr="003F684C" w:rsidTr="00A92836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>5.3. 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Органом, предоставляющим муниципальную услугу, является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ЗАТО г. Железногорск.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Должностным лицом, на имя которого может быть направлена жалоба в рамках досудебного (внесудебного) обжалования решений и действий (бездействия), органа, предоставляющего муниципальную услугу, является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ЗАТО г. Железногорск.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Жалобы на решения и действия (бездействие) работника МФЦ подаются руководителю этого МФЦ.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Жалобы на решения и действия (бездействие) МФЦ подаются учредителю МФЦ или должностному лицу, уполномоченному нормативным правовым актом Красноярского края.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Жалобы на решения и действия (бездействие) работников привлекаемых организаций подаются руководителям этих организаций.</w:t>
            </w:r>
          </w:p>
        </w:tc>
      </w:tr>
      <w:tr w:rsidR="008617A9" w:rsidRPr="003F684C" w:rsidTr="00A92836">
        <w:trPr>
          <w:trHeight w:val="1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5.4. Порядок подачи и рассмотрения жалобы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Жалоба подается в письменной форме на бумажном носителе или в электронной форме в орган, предоставляющий Услугу.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Жалобы на решения и действия (бездействие)  руководителя органа, предоставляющего Услугу, подается в вышестоящий орган (при его наличии) либо в случае его отсутствия рассматриваются непосредственно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руководителем органа, предоставляющего Услугу. 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Жалобы на решения и действия (бездействие) многофункционального центра, подаются учредителю многофункционального центра или должностному лицу, уполномоченному нормативным правовым актом Красноярского края.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Жалобы на решения и действия (бездействие) работников организаций, предусмотренных </w:t>
            </w:r>
            <w:hyperlink r:id="rId44" w:history="1">
              <w:proofErr w:type="gramStart"/>
              <w:r w:rsidRPr="003F684C">
                <w:rPr>
                  <w:rFonts w:ascii="Times New Roman" w:hAnsi="Times New Roman"/>
                  <w:sz w:val="28"/>
                  <w:szCs w:val="28"/>
                </w:rPr>
                <w:t>ч</w:t>
              </w:r>
              <w:proofErr w:type="gramEnd"/>
              <w:r w:rsidRPr="003F684C">
                <w:rPr>
                  <w:rFonts w:ascii="Times New Roman" w:hAnsi="Times New Roman"/>
                  <w:sz w:val="28"/>
                  <w:szCs w:val="28"/>
                </w:rPr>
                <w:t>.1.1 ст. 16</w:t>
              </w:r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подаются руководителям этих организаций.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Жалоба на решения и действия (бездействие) органа, предоставляющего Услугу, должностного лица органа, предоставляющего Услугу, муниципального служащего, руководителя органа, предоставляющего Услугу, может быть направлена по почте, через многофункциональный центр, через интернет с официального сайта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Железногорск </w:t>
            </w:r>
            <w:hyperlink r:id="rId45" w:history="1"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adm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26.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 xml:space="preserve">, «Единого портала государственных и муниципальных услуг (функций)» </w:t>
            </w:r>
            <w:hyperlink r:id="rId46" w:history="1"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gosuslugi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 xml:space="preserve">, либо «Портала государственных услуг Красноярского края» </w:t>
            </w:r>
            <w:hyperlink r:id="rId47" w:history="1"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gosuslugi</w:t>
              </w:r>
              <w:proofErr w:type="spellEnd"/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krskstate</w:t>
              </w:r>
              <w:proofErr w:type="spellEnd"/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 xml:space="preserve">, а также может быть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при личном приеме Заявителя.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через интернет, с «Единого портала государственных и муниципальных услуг (функций)» </w:t>
            </w:r>
            <w:hyperlink r:id="rId48" w:history="1"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gosuslugi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 xml:space="preserve">, либо «Портала государственных услуг Красноярского края» </w:t>
            </w:r>
            <w:hyperlink r:id="rId49" w:history="1"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gosuslugi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krskstate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>, а также может быть принята при личном приеме заявителя.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Жалобы на решения и действия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(бездействие) организаций, предусмотренных </w:t>
            </w:r>
            <w:hyperlink r:id="rId50" w:history="1">
              <w:r w:rsidRPr="003F684C">
                <w:rPr>
                  <w:rFonts w:ascii="Times New Roman" w:hAnsi="Times New Roman"/>
                  <w:sz w:val="28"/>
                  <w:szCs w:val="28"/>
                </w:rPr>
                <w:t>ч.1.1 ст. 16</w:t>
              </w:r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а так же их работников может быть направлена по почте, через интернет, с «Единого портала государственных и муниципальных услуг (функций)» </w:t>
            </w:r>
            <w:hyperlink r:id="rId51" w:history="1"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gosuslugi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 xml:space="preserve">, либо «Портала государственных услуг Красноярского края» </w:t>
            </w:r>
            <w:hyperlink r:id="rId52" w:history="1">
              <w:proofErr w:type="gramEnd"/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gosuslugi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krskstate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3F684C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gramStart"/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>, а также может быть принята при личном приеме заявителя.</w:t>
            </w:r>
            <w:proofErr w:type="gramEnd"/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Жалоба должна содержать: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1) наименование органа, предоставляющего Услугу, должностного лица органа, предоставляющего Услугу, либо муниципального служащего, многофункционального центра, его руководителя и (или) организаций, предусмотренных </w:t>
            </w:r>
            <w:hyperlink r:id="rId53" w:history="1">
              <w:r w:rsidRPr="003F684C">
                <w:rPr>
                  <w:rFonts w:ascii="Times New Roman" w:hAnsi="Times New Roman"/>
                  <w:sz w:val="28"/>
                  <w:szCs w:val="28"/>
                </w:rPr>
                <w:t>частью 1.1 статьи 16</w:t>
              </w:r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их руководителей и (или) работников, решения и действия (бездействие) которых обжалуются;</w:t>
            </w:r>
            <w:proofErr w:type="gramEnd"/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3) сведения об обжалуемых решениях и действиях (бездействии) органа, предоставляющего Услугу, должностного лица органа, предоставляющего Услугу, либо муниципального служащего, многофункционального центра, работника многофункционального центра, организаций, предусмотренных </w:t>
            </w:r>
            <w:hyperlink r:id="rId54" w:history="1">
              <w:proofErr w:type="gramStart"/>
              <w:r w:rsidRPr="003F684C">
                <w:rPr>
                  <w:rFonts w:ascii="Times New Roman" w:hAnsi="Times New Roman"/>
                  <w:sz w:val="28"/>
                  <w:szCs w:val="28"/>
                </w:rPr>
                <w:t>ч</w:t>
              </w:r>
              <w:proofErr w:type="gramEnd"/>
              <w:r w:rsidRPr="003F684C">
                <w:rPr>
                  <w:rFonts w:ascii="Times New Roman" w:hAnsi="Times New Roman"/>
                  <w:sz w:val="28"/>
                  <w:szCs w:val="28"/>
                </w:rPr>
                <w:t>. 1.1 ст. 16</w:t>
              </w:r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а также их работников;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4) доводы, на основании которых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служащего, многофункционального центра, работника многофункционального центра, организаций, предусмотренных </w:t>
            </w:r>
            <w:hyperlink r:id="rId55" w:history="1">
              <w:proofErr w:type="gramStart"/>
              <w:r w:rsidRPr="003F684C">
                <w:rPr>
                  <w:rFonts w:ascii="Times New Roman" w:hAnsi="Times New Roman"/>
                  <w:sz w:val="28"/>
                  <w:szCs w:val="28"/>
                </w:rPr>
                <w:t>ч</w:t>
              </w:r>
              <w:proofErr w:type="gramEnd"/>
              <w:r w:rsidRPr="003F684C">
                <w:rPr>
                  <w:rFonts w:ascii="Times New Roman" w:hAnsi="Times New Roman"/>
                  <w:sz w:val="28"/>
                  <w:szCs w:val="28"/>
                </w:rPr>
                <w:t>.1.1 ст. 16</w:t>
              </w:r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      </w:r>
          </w:p>
        </w:tc>
      </w:tr>
      <w:tr w:rsidR="008617A9" w:rsidRPr="003F684C" w:rsidTr="00A92836">
        <w:trPr>
          <w:trHeight w:val="19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>5.5. Сроки рассмотрения жалобы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Жалоба, поступившая в орган, предоставляющий Услугу, многофункциональный центр, учредителю многофункционального центра, в организации, предусмотренные </w:t>
            </w:r>
            <w:hyperlink r:id="rId56" w:history="1">
              <w:r w:rsidRPr="003F684C">
                <w:rPr>
                  <w:rFonts w:ascii="Times New Roman" w:hAnsi="Times New Roman"/>
                  <w:sz w:val="28"/>
                  <w:szCs w:val="28"/>
                </w:rPr>
                <w:t>ч. 1.1 ст. 16</w:t>
              </w:r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Услугу, многофункционального центра, организаций, предусмотренных </w:t>
            </w:r>
            <w:hyperlink r:id="rId57" w:history="1">
              <w:r w:rsidRPr="003F684C">
                <w:rPr>
                  <w:rFonts w:ascii="Times New Roman" w:hAnsi="Times New Roman"/>
                  <w:sz w:val="28"/>
                  <w:szCs w:val="28"/>
                </w:rPr>
                <w:t>ч. 1.1 ст. 16</w:t>
              </w:r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в приеме документов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      </w:r>
          </w:p>
        </w:tc>
      </w:tr>
      <w:tr w:rsidR="008617A9" w:rsidRPr="003F684C" w:rsidTr="00A92836">
        <w:trPr>
          <w:trHeight w:val="10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5.6. Перечень оснований для приостановления рассмотрения жалобы 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Основания для приостановления рассмотрения жалобы отсутствуют.</w:t>
            </w:r>
          </w:p>
        </w:tc>
      </w:tr>
      <w:tr w:rsidR="008617A9" w:rsidRPr="003F684C" w:rsidTr="00A92836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5.7. Результат рассмотрения жалобы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По результатам рассмотрения жалобы принимается одно из следующих решений: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>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  <w:proofErr w:type="gramEnd"/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2) в удовлетворении жалобы отказывается.</w:t>
            </w:r>
          </w:p>
        </w:tc>
      </w:tr>
      <w:tr w:rsidR="008617A9" w:rsidRPr="003F684C" w:rsidTr="00A92836">
        <w:trPr>
          <w:trHeight w:val="1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5.8. Порядок информирования заявителя о результатах рассмотрения жалобы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Не позднее дня, следующего за днем принятия решения, указанного в п. 5.7.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8617A9" w:rsidRPr="003F684C" w:rsidRDefault="008617A9" w:rsidP="00A92836">
            <w:pPr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В случае признания жалобы подлежащей удовлетворению в ответе Заявителю, указанном в настоящем пункте, дается информация о действиях, осуществляемых органом, предоставляющим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неудобства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и указывается информация о дальнейших действиях, которые необходимо совершить заявителю в целях получения Услуги.</w:t>
            </w:r>
          </w:p>
          <w:p w:rsidR="008617A9" w:rsidRPr="003F684C" w:rsidRDefault="008617A9" w:rsidP="00A92836">
            <w:pPr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В случае признания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жалобы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:rsidR="008617A9" w:rsidRPr="003F684C" w:rsidRDefault="008617A9" w:rsidP="00A92836">
            <w:pPr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направляет имеющиеся материалы в </w:t>
            </w:r>
            <w:proofErr w:type="gramStart"/>
            <w:r w:rsidRPr="003F684C">
              <w:rPr>
                <w:rFonts w:ascii="Times New Roman" w:hAnsi="Times New Roman"/>
                <w:sz w:val="28"/>
                <w:szCs w:val="28"/>
              </w:rPr>
              <w:t>прокуратуру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ЗАТО                     г. Железногорск.</w:t>
            </w:r>
          </w:p>
        </w:tc>
      </w:tr>
      <w:tr w:rsidR="008617A9" w:rsidRPr="003F684C" w:rsidTr="00A92836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lastRenderedPageBreak/>
              <w:t>5.9. Порядок обжалования решения по жалобе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Заявители вправе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      </w:r>
          </w:p>
        </w:tc>
      </w:tr>
      <w:tr w:rsidR="008617A9" w:rsidRPr="003F684C" w:rsidTr="00A92836">
        <w:trPr>
          <w:trHeight w:val="1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5.10. Право заявителя на получение информации и документов, необходимых для обоснования и рассмотрения жалобы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spacing w:after="1" w:line="280" w:lineRule="atLeast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Заявитель имеет право на получение информации и документов, которые необходимы для обоснования и рассмотрения жалобы.</w:t>
            </w:r>
          </w:p>
        </w:tc>
      </w:tr>
      <w:tr w:rsidR="008617A9" w:rsidRPr="003F684C" w:rsidTr="00A92836">
        <w:trPr>
          <w:trHeight w:val="1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>5.11. Способы информирования заявителей  о порядке подачи и рассмотрения жалобы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spacing w:after="1" w:line="280" w:lineRule="atLeast"/>
              <w:ind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Информацию о порядке подачи и рассмотрения жалобы Заявители могут получить на информационных стендах в местах предоставления Услуги, на официальном сайте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3F684C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Железногорск и сети </w:t>
            </w:r>
            <w:r>
              <w:rPr>
                <w:rFonts w:ascii="Times New Roman" w:hAnsi="Times New Roman"/>
                <w:sz w:val="28"/>
                <w:szCs w:val="28"/>
              </w:rPr>
              <w:t>«И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>нтернет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F68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58" w:history="1">
              <w:r w:rsidRPr="003F684C">
                <w:rPr>
                  <w:rFonts w:ascii="Times New Roman" w:hAnsi="Times New Roman"/>
                  <w:sz w:val="28"/>
                  <w:szCs w:val="28"/>
                </w:rPr>
                <w:t>www.adm26.ru</w:t>
              </w:r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 xml:space="preserve">, на «Едином портале государственных и муниципальных услуг (функций)» </w:t>
            </w:r>
            <w:hyperlink r:id="rId59" w:history="1">
              <w:r w:rsidRPr="003F684C">
                <w:rPr>
                  <w:rFonts w:ascii="Times New Roman" w:hAnsi="Times New Roman"/>
                  <w:sz w:val="28"/>
                  <w:szCs w:val="28"/>
                </w:rPr>
                <w:t>www.gosuslugi.ru</w:t>
              </w:r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 xml:space="preserve">, либо на «Портале государственных услуг Красноярского края» </w:t>
            </w:r>
            <w:hyperlink r:id="rId60" w:history="1">
              <w:r w:rsidRPr="003F684C">
                <w:rPr>
                  <w:rFonts w:ascii="Times New Roman" w:hAnsi="Times New Roman"/>
                  <w:sz w:val="28"/>
                  <w:szCs w:val="28"/>
                </w:rPr>
                <w:t>www.gosuslugi.krskstate.ru</w:t>
              </w:r>
            </w:hyperlink>
            <w:r w:rsidRPr="003F684C">
              <w:rPr>
                <w:rFonts w:ascii="Times New Roman" w:hAnsi="Times New Roman"/>
                <w:sz w:val="28"/>
                <w:szCs w:val="28"/>
              </w:rPr>
              <w:t>, а также по телефонам, указанным в подразделе 1.3 настоящего Регламента</w:t>
            </w:r>
          </w:p>
        </w:tc>
      </w:tr>
      <w:tr w:rsidR="008617A9" w:rsidRPr="003F684C" w:rsidTr="00A92836">
        <w:trPr>
          <w:trHeight w:val="11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pStyle w:val="13"/>
              <w:ind w:left="0"/>
              <w:jc w:val="both"/>
              <w:rPr>
                <w:bCs/>
                <w:sz w:val="28"/>
                <w:szCs w:val="28"/>
              </w:rPr>
            </w:pPr>
            <w:r w:rsidRPr="003F684C">
              <w:rPr>
                <w:sz w:val="28"/>
                <w:szCs w:val="28"/>
              </w:rPr>
              <w:t>Приложение к Административному регламенту</w:t>
            </w:r>
          </w:p>
        </w:tc>
      </w:tr>
      <w:tr w:rsidR="008617A9" w:rsidRPr="003F684C" w:rsidTr="00A92836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pStyle w:val="13"/>
              <w:jc w:val="both"/>
              <w:rPr>
                <w:sz w:val="28"/>
                <w:szCs w:val="28"/>
              </w:rPr>
            </w:pPr>
            <w:r w:rsidRPr="003F684C">
              <w:rPr>
                <w:sz w:val="28"/>
                <w:szCs w:val="28"/>
              </w:rPr>
              <w:t>Приложение</w:t>
            </w:r>
            <w:proofErr w:type="gramStart"/>
            <w:r w:rsidRPr="003F684C">
              <w:rPr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5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A9" w:rsidRPr="003F684C" w:rsidRDefault="008617A9" w:rsidP="00A92836">
            <w:pPr>
              <w:pStyle w:val="13"/>
              <w:ind w:left="0"/>
              <w:jc w:val="both"/>
              <w:rPr>
                <w:sz w:val="28"/>
                <w:szCs w:val="28"/>
              </w:rPr>
            </w:pPr>
            <w:r w:rsidRPr="003F684C">
              <w:rPr>
                <w:sz w:val="28"/>
                <w:szCs w:val="28"/>
              </w:rPr>
              <w:t>Блок-схема административных процедур</w:t>
            </w:r>
          </w:p>
        </w:tc>
      </w:tr>
      <w:tr w:rsidR="008617A9" w:rsidRPr="003F684C" w:rsidTr="00A92836">
        <w:trPr>
          <w:trHeight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t>Приложение</w:t>
            </w:r>
            <w:proofErr w:type="gramStart"/>
            <w:r w:rsidRPr="003F684C">
              <w:rPr>
                <w:bCs/>
                <w:sz w:val="28"/>
                <w:szCs w:val="28"/>
              </w:rPr>
              <w:t xml:space="preserve">  Б</w:t>
            </w:r>
            <w:proofErr w:type="gramEnd"/>
            <w:r w:rsidRPr="003F684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преимущественного права на выкуп арендуемого имущества</w:t>
            </w:r>
          </w:p>
        </w:tc>
      </w:tr>
      <w:tr w:rsidR="008617A9" w:rsidRPr="003F684C" w:rsidTr="00A92836">
        <w:trPr>
          <w:trHeight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pStyle w:val="13"/>
              <w:rPr>
                <w:bCs/>
                <w:sz w:val="28"/>
                <w:szCs w:val="28"/>
              </w:rPr>
            </w:pPr>
            <w:r w:rsidRPr="003F684C">
              <w:rPr>
                <w:bCs/>
                <w:sz w:val="28"/>
                <w:szCs w:val="28"/>
              </w:rPr>
              <w:t>Приложение  В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C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</w:tr>
    </w:tbl>
    <w:p w:rsidR="008617A9" w:rsidRPr="003F684C" w:rsidRDefault="008617A9" w:rsidP="008617A9">
      <w:pPr>
        <w:rPr>
          <w:rFonts w:ascii="Times New Roman" w:hAnsi="Times New Roman"/>
          <w:sz w:val="28"/>
          <w:szCs w:val="28"/>
        </w:rPr>
      </w:pPr>
    </w:p>
    <w:p w:rsidR="008617A9" w:rsidRPr="003F684C" w:rsidRDefault="008617A9" w:rsidP="008617A9">
      <w:pPr>
        <w:rPr>
          <w:rFonts w:ascii="Times New Roman" w:hAnsi="Times New Roman"/>
          <w:sz w:val="28"/>
          <w:szCs w:val="28"/>
        </w:rPr>
      </w:pPr>
    </w:p>
    <w:p w:rsidR="008617A9" w:rsidRPr="003F684C" w:rsidRDefault="008617A9" w:rsidP="008617A9">
      <w:pPr>
        <w:rPr>
          <w:rFonts w:ascii="Times New Roman" w:hAnsi="Times New Roman"/>
          <w:sz w:val="28"/>
          <w:szCs w:val="28"/>
        </w:rPr>
      </w:pPr>
    </w:p>
    <w:p w:rsidR="008617A9" w:rsidRPr="003F684C" w:rsidRDefault="008617A9" w:rsidP="008617A9"/>
    <w:p w:rsidR="008617A9" w:rsidRPr="003F684C" w:rsidRDefault="008617A9" w:rsidP="008617A9"/>
    <w:p w:rsidR="008617A9" w:rsidRPr="003F684C" w:rsidRDefault="008617A9" w:rsidP="008617A9">
      <w:pPr>
        <w:spacing w:after="200" w:line="276" w:lineRule="auto"/>
      </w:pPr>
      <w:r w:rsidRPr="003F684C">
        <w:br w:type="page"/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5"/>
        <w:gridCol w:w="4947"/>
      </w:tblGrid>
      <w:tr w:rsidR="008617A9" w:rsidRPr="003F684C" w:rsidTr="00A92836">
        <w:trPr>
          <w:trHeight w:val="1562"/>
        </w:trPr>
        <w:tc>
          <w:tcPr>
            <w:tcW w:w="4375" w:type="dxa"/>
          </w:tcPr>
          <w:p w:rsidR="008617A9" w:rsidRPr="003F684C" w:rsidRDefault="008617A9" w:rsidP="00A92836">
            <w:pPr>
              <w:pStyle w:val="Bodytext20"/>
              <w:shd w:val="clear" w:color="auto" w:fill="auto"/>
              <w:tabs>
                <w:tab w:val="left" w:pos="889"/>
              </w:tabs>
              <w:spacing w:before="0" w:after="0" w:line="307" w:lineRule="exact"/>
              <w:ind w:firstLine="0"/>
              <w:jc w:val="both"/>
            </w:pPr>
          </w:p>
        </w:tc>
        <w:tc>
          <w:tcPr>
            <w:tcW w:w="4947" w:type="dxa"/>
          </w:tcPr>
          <w:p w:rsidR="008617A9" w:rsidRPr="003F684C" w:rsidRDefault="008617A9" w:rsidP="00A92836">
            <w:pPr>
              <w:ind w:left="728"/>
              <w:rPr>
                <w:rFonts w:ascii="Times New Roman" w:hAnsi="Times New Roman"/>
                <w:sz w:val="20"/>
              </w:rPr>
            </w:pPr>
            <w:r w:rsidRPr="003F684C">
              <w:rPr>
                <w:rFonts w:ascii="Times New Roman" w:hAnsi="Times New Roman"/>
                <w:sz w:val="20"/>
              </w:rPr>
              <w:t>Приложение</w:t>
            </w:r>
            <w:proofErr w:type="gramStart"/>
            <w:r w:rsidRPr="003F684C"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</w:p>
          <w:p w:rsidR="008617A9" w:rsidRPr="003F684C" w:rsidRDefault="008617A9" w:rsidP="00A92836">
            <w:pPr>
              <w:ind w:left="728"/>
              <w:rPr>
                <w:rFonts w:ascii="Times New Roman" w:hAnsi="Times New Roman"/>
                <w:sz w:val="20"/>
              </w:rPr>
            </w:pPr>
            <w:r w:rsidRPr="003F684C">
              <w:rPr>
                <w:rFonts w:ascii="Times New Roman" w:hAnsi="Times New Roman"/>
                <w:sz w:val="20"/>
              </w:rPr>
              <w:t>к Административному регламенту</w:t>
            </w:r>
          </w:p>
          <w:p w:rsidR="008617A9" w:rsidRPr="003F684C" w:rsidRDefault="008617A9" w:rsidP="00A92836">
            <w:pPr>
              <w:ind w:left="728"/>
              <w:rPr>
                <w:rFonts w:ascii="Times New Roman" w:hAnsi="Times New Roman"/>
                <w:sz w:val="20"/>
              </w:rPr>
            </w:pPr>
            <w:r w:rsidRPr="003F684C">
              <w:rPr>
                <w:rFonts w:ascii="Times New Roman" w:hAnsi="Times New Roman"/>
                <w:sz w:val="20"/>
              </w:rPr>
              <w:t xml:space="preserve">предоставления муниципальной услуги </w:t>
            </w:r>
          </w:p>
          <w:p w:rsidR="008617A9" w:rsidRPr="003F684C" w:rsidRDefault="008617A9" w:rsidP="00A92836">
            <w:pPr>
              <w:ind w:left="728"/>
            </w:pPr>
            <w:r w:rsidRPr="003F684C">
              <w:rPr>
                <w:rFonts w:ascii="Times New Roman" w:hAnsi="Times New Roman"/>
                <w:sz w:val="20"/>
              </w:rPr>
              <w:t xml:space="preserve">«Предоставление </w:t>
            </w:r>
            <w:r>
              <w:rPr>
                <w:rFonts w:ascii="Times New Roman" w:hAnsi="Times New Roman"/>
                <w:sz w:val="20"/>
              </w:rPr>
              <w:t xml:space="preserve">движимого и </w:t>
            </w:r>
            <w:r w:rsidRPr="003F684C">
              <w:rPr>
                <w:rFonts w:ascii="Times New Roman" w:hAnsi="Times New Roman"/>
                <w:sz w:val="20"/>
              </w:rPr>
      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</w:tc>
      </w:tr>
    </w:tbl>
    <w:p w:rsidR="008617A9" w:rsidRPr="003F684C" w:rsidRDefault="008617A9" w:rsidP="008617A9"/>
    <w:p w:rsidR="008617A9" w:rsidRPr="003F684C" w:rsidRDefault="008617A9" w:rsidP="008617A9">
      <w:pPr>
        <w:rPr>
          <w:rFonts w:ascii="Times New Roman" w:hAnsi="Times New Roman"/>
          <w:sz w:val="24"/>
          <w:szCs w:val="24"/>
        </w:rPr>
      </w:pPr>
    </w:p>
    <w:p w:rsidR="008617A9" w:rsidRPr="003F684C" w:rsidRDefault="008617A9" w:rsidP="008617A9">
      <w:pPr>
        <w:jc w:val="center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БЛОК-СХЕМА</w:t>
      </w:r>
    </w:p>
    <w:p w:rsidR="008617A9" w:rsidRPr="003F684C" w:rsidRDefault="008617A9" w:rsidP="008617A9">
      <w:pPr>
        <w:jc w:val="center"/>
        <w:rPr>
          <w:rFonts w:ascii="Times New Roman" w:hAnsi="Times New Roman"/>
          <w:sz w:val="24"/>
          <w:szCs w:val="24"/>
        </w:rPr>
      </w:pPr>
    </w:p>
    <w:p w:rsidR="008617A9" w:rsidRPr="003F684C" w:rsidRDefault="008617A9" w:rsidP="008617A9">
      <w:pPr>
        <w:jc w:val="center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 xml:space="preserve">Предоставления муниципальной услуги «Предоставление </w:t>
      </w:r>
      <w:r>
        <w:rPr>
          <w:rFonts w:ascii="Times New Roman" w:hAnsi="Times New Roman"/>
          <w:sz w:val="24"/>
          <w:szCs w:val="24"/>
        </w:rPr>
        <w:t xml:space="preserve">движимого и </w:t>
      </w:r>
      <w:r w:rsidRPr="003F684C">
        <w:rPr>
          <w:rFonts w:ascii="Times New Roman" w:hAnsi="Times New Roman"/>
          <w:sz w:val="24"/>
          <w:szCs w:val="24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8617A9" w:rsidRPr="003F684C" w:rsidRDefault="008617A9" w:rsidP="008617A9">
      <w:pPr>
        <w:rPr>
          <w:rFonts w:ascii="Times New Roman" w:hAnsi="Times New Roman"/>
          <w:sz w:val="24"/>
          <w:szCs w:val="24"/>
        </w:rPr>
      </w:pPr>
    </w:p>
    <w:p w:rsidR="008617A9" w:rsidRPr="003F684C" w:rsidRDefault="008617A9" w:rsidP="008617A9">
      <w:r>
        <w:rPr>
          <w:noProof/>
        </w:rPr>
        <w:pict>
          <v:rect id="_x0000_s1026" style="position:absolute;margin-left:6.35pt;margin-top:6.1pt;width:456.4pt;height:46.1pt;z-index:251660288">
            <v:textbox>
              <w:txbxContent>
                <w:p w:rsidR="008617A9" w:rsidRPr="00B8720A" w:rsidRDefault="008617A9" w:rsidP="008617A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8720A">
                    <w:rPr>
                      <w:rFonts w:ascii="Times New Roman" w:hAnsi="Times New Roman"/>
                      <w:sz w:val="20"/>
                    </w:rPr>
                    <w:t>Начало предоставления муниципальной услуги: прием и регистрация в Администрации или в МФЦ от Заявителя заявления на предоставление  преимущественного права на приобретение арендуемого имущества</w:t>
                  </w:r>
                </w:p>
              </w:txbxContent>
            </v:textbox>
          </v:rect>
        </w:pict>
      </w:r>
    </w:p>
    <w:p w:rsidR="008617A9" w:rsidRPr="003F684C" w:rsidRDefault="008617A9" w:rsidP="008617A9"/>
    <w:p w:rsidR="008617A9" w:rsidRPr="003F684C" w:rsidRDefault="008617A9" w:rsidP="008617A9"/>
    <w:p w:rsidR="008617A9" w:rsidRPr="003F684C" w:rsidRDefault="008617A9" w:rsidP="008617A9"/>
    <w:p w:rsidR="008617A9" w:rsidRPr="003F684C" w:rsidRDefault="008617A9" w:rsidP="008617A9"/>
    <w:p w:rsidR="008617A9" w:rsidRPr="003F684C" w:rsidRDefault="008617A9" w:rsidP="008617A9"/>
    <w:p w:rsidR="008617A9" w:rsidRPr="003F684C" w:rsidRDefault="008617A9" w:rsidP="008617A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09.4pt;margin-top:4.2pt;width:.05pt;height:20.6pt;z-index:251658240" o:connectortype="straight">
            <v:stroke endarrow="block"/>
          </v:shape>
        </w:pict>
      </w:r>
    </w:p>
    <w:p w:rsidR="008617A9" w:rsidRPr="003F684C" w:rsidRDefault="008617A9" w:rsidP="008617A9"/>
    <w:p w:rsidR="008617A9" w:rsidRPr="003F684C" w:rsidRDefault="008617A9" w:rsidP="008617A9"/>
    <w:p w:rsidR="008617A9" w:rsidRPr="003F684C" w:rsidRDefault="008617A9" w:rsidP="008617A9">
      <w:r>
        <w:rPr>
          <w:noProof/>
        </w:rPr>
        <w:pict>
          <v:rect id="_x0000_s1027" style="position:absolute;margin-left:6.35pt;margin-top:.8pt;width:453.25pt;height:36.9pt;z-index:251661312">
            <v:stroke dashstyle="dash"/>
            <v:textbox>
              <w:txbxContent>
                <w:p w:rsidR="008617A9" w:rsidRPr="006B2E3D" w:rsidRDefault="008617A9" w:rsidP="008617A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Проверка наличия либо отсутствия оснований, указанных в подразделе 2.7 настоящего Регламента</w:t>
                  </w:r>
                </w:p>
                <w:p w:rsidR="008617A9" w:rsidRPr="00BA3379" w:rsidRDefault="008617A9" w:rsidP="008617A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</v:rect>
        </w:pict>
      </w:r>
    </w:p>
    <w:p w:rsidR="008617A9" w:rsidRPr="003F684C" w:rsidRDefault="008617A9" w:rsidP="008617A9"/>
    <w:p w:rsidR="008617A9" w:rsidRPr="003F684C" w:rsidRDefault="008617A9" w:rsidP="008617A9"/>
    <w:p w:rsidR="008617A9" w:rsidRPr="003F684C" w:rsidRDefault="008617A9" w:rsidP="008617A9"/>
    <w:p w:rsidR="008617A9" w:rsidRPr="003F684C" w:rsidRDefault="008617A9" w:rsidP="008617A9">
      <w:r>
        <w:rPr>
          <w:noProof/>
        </w:rPr>
        <w:pict>
          <v:shape id="_x0000_s1035" type="#_x0000_t32" style="position:absolute;margin-left:357.75pt;margin-top:4.45pt;width:0;height:31.8pt;z-index:251669504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136.1pt;margin-top:5.7pt;width:0;height:30.55pt;z-index:251670528" o:connectortype="straight">
            <v:stroke endarrow="block"/>
          </v:shape>
        </w:pict>
      </w:r>
    </w:p>
    <w:p w:rsidR="008617A9" w:rsidRPr="003F684C" w:rsidRDefault="008617A9" w:rsidP="008617A9"/>
    <w:p w:rsidR="008617A9" w:rsidRPr="003F684C" w:rsidRDefault="008617A9" w:rsidP="008617A9"/>
    <w:p w:rsidR="008617A9" w:rsidRPr="003F684C" w:rsidRDefault="008617A9" w:rsidP="008617A9"/>
    <w:p w:rsidR="008617A9" w:rsidRPr="003F684C" w:rsidRDefault="008617A9" w:rsidP="008617A9">
      <w:r>
        <w:rPr>
          <w:noProof/>
        </w:rPr>
        <w:pict>
          <v:rect id="_x0000_s1029" style="position:absolute;margin-left:255.55pt;margin-top:4.25pt;width:207.2pt;height:42.45pt;z-index:251658240">
            <v:textbox>
              <w:txbxContent>
                <w:p w:rsidR="008617A9" w:rsidRPr="006B2E3D" w:rsidRDefault="008617A9" w:rsidP="008617A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Отказ  в приеме и регистрации заявления в случае наличия оснований, указанных в подразделе 2.7 настоящего Регламента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6.35pt;margin-top:4.25pt;width:191.55pt;height:42.45pt;z-index:251658240" strokeweight="3pt">
            <v:textbox>
              <w:txbxContent>
                <w:p w:rsidR="008617A9" w:rsidRPr="006B2E3D" w:rsidRDefault="008617A9" w:rsidP="008617A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Прием и регистрация заявления с необходимыми документами</w:t>
                  </w:r>
                </w:p>
              </w:txbxContent>
            </v:textbox>
          </v:rect>
        </w:pict>
      </w:r>
    </w:p>
    <w:p w:rsidR="008617A9" w:rsidRPr="003F684C" w:rsidRDefault="008617A9" w:rsidP="008617A9"/>
    <w:p w:rsidR="008617A9" w:rsidRPr="003F684C" w:rsidRDefault="008617A9" w:rsidP="008617A9"/>
    <w:p w:rsidR="008617A9" w:rsidRPr="003F684C" w:rsidRDefault="008617A9" w:rsidP="008617A9"/>
    <w:p w:rsidR="008617A9" w:rsidRPr="003F684C" w:rsidRDefault="008617A9" w:rsidP="008617A9"/>
    <w:p w:rsidR="008617A9" w:rsidRPr="003F684C" w:rsidRDefault="008617A9" w:rsidP="008617A9">
      <w:r>
        <w:rPr>
          <w:noProof/>
        </w:rPr>
        <w:pict>
          <v:shape id="_x0000_s1034" type="#_x0000_t32" style="position:absolute;margin-left:109.65pt;margin-top:6.7pt;width:0;height:27.4pt;z-index:251668480" o:connectortype="straight">
            <v:stroke endarrow="block"/>
          </v:shape>
        </w:pict>
      </w:r>
    </w:p>
    <w:p w:rsidR="008617A9" w:rsidRPr="003F684C" w:rsidRDefault="008617A9" w:rsidP="008617A9"/>
    <w:p w:rsidR="008617A9" w:rsidRPr="003F684C" w:rsidRDefault="008617A9" w:rsidP="008617A9"/>
    <w:p w:rsidR="008617A9" w:rsidRPr="003F684C" w:rsidRDefault="008617A9" w:rsidP="008617A9">
      <w:r>
        <w:rPr>
          <w:noProof/>
        </w:rPr>
        <w:pict>
          <v:rect id="_x0000_s1031" style="position:absolute;margin-left:290.6pt;margin-top:2.5pt;width:135.85pt;height:54.2pt;z-index:251658240">
            <v:stroke dashstyle="dash"/>
            <v:textbox>
              <w:txbxContent>
                <w:p w:rsidR="008617A9" w:rsidRPr="00655E09" w:rsidRDefault="008617A9" w:rsidP="008617A9">
                  <w:pPr>
                    <w:jc w:val="both"/>
                  </w:pPr>
                  <w:r>
                    <w:rPr>
                      <w:rFonts w:ascii="Times New Roman" w:hAnsi="Times New Roman"/>
                      <w:szCs w:val="16"/>
                    </w:rPr>
                    <w:t>О</w:t>
                  </w:r>
                  <w:r w:rsidRPr="00655E09">
                    <w:rPr>
                      <w:rFonts w:ascii="Times New Roman" w:hAnsi="Times New Roman"/>
                      <w:szCs w:val="16"/>
                    </w:rPr>
                    <w:t>тказ в предоставлении Услуги Заявителю в соответствии с пунктом 4) раздела 2.8. настоящего</w:t>
                  </w:r>
                  <w:r w:rsidRPr="00655E0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655E09">
                    <w:rPr>
                      <w:rFonts w:ascii="Times New Roman" w:hAnsi="Times New Roman"/>
                      <w:szCs w:val="16"/>
                    </w:rPr>
                    <w:t>Регламента.</w:t>
                  </w:r>
                </w:p>
                <w:p w:rsidR="008617A9" w:rsidRPr="00655E09" w:rsidRDefault="008617A9" w:rsidP="008617A9"/>
              </w:txbxContent>
            </v:textbox>
          </v:rect>
        </w:pict>
      </w:r>
    </w:p>
    <w:p w:rsidR="008617A9" w:rsidRPr="003F684C" w:rsidRDefault="008617A9" w:rsidP="008617A9">
      <w:r>
        <w:rPr>
          <w:noProof/>
        </w:rPr>
        <w:pict>
          <v:rect id="_x0000_s1030" style="position:absolute;margin-left:-8.65pt;margin-top:2.1pt;width:243.55pt;height:46.6pt;z-index:251658240" strokeweight="2.25pt">
            <v:textbox>
              <w:txbxContent>
                <w:p w:rsidR="008617A9" w:rsidRPr="006B2E3D" w:rsidRDefault="008617A9" w:rsidP="008617A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Проверка документов на соответствие административному регламенту, запрос сведений в рамках межведомственного взаимодействия </w:t>
                  </w:r>
                </w:p>
              </w:txbxContent>
            </v:textbox>
          </v:rect>
        </w:pict>
      </w:r>
    </w:p>
    <w:p w:rsidR="008617A9" w:rsidRPr="003F684C" w:rsidRDefault="008617A9" w:rsidP="008617A9"/>
    <w:p w:rsidR="008617A9" w:rsidRPr="003F684C" w:rsidRDefault="008617A9" w:rsidP="008617A9">
      <w:r>
        <w:rPr>
          <w:noProof/>
        </w:rPr>
        <w:pict>
          <v:shape id="_x0000_s1050" type="#_x0000_t32" style="position:absolute;margin-left:234.9pt;margin-top:2.3pt;width:60.1pt;height:0;z-index:251684864" o:connectortype="straight">
            <v:stroke endarrow="block"/>
          </v:shape>
        </w:pict>
      </w:r>
    </w:p>
    <w:p w:rsidR="008617A9" w:rsidRPr="003F684C" w:rsidRDefault="008617A9" w:rsidP="008617A9"/>
    <w:p w:rsidR="008617A9" w:rsidRPr="003F684C" w:rsidRDefault="008617A9" w:rsidP="008617A9"/>
    <w:p w:rsidR="008617A9" w:rsidRPr="003F684C" w:rsidRDefault="008617A9" w:rsidP="008617A9"/>
    <w:p w:rsidR="008617A9" w:rsidRPr="003F684C" w:rsidRDefault="008617A9" w:rsidP="008617A9">
      <w:r>
        <w:rPr>
          <w:noProof/>
        </w:rPr>
        <w:pict>
          <v:shape id="_x0000_s1048" type="#_x0000_t32" style="position:absolute;margin-left:234.9pt;margin-top:.7pt;width:86.4pt;height:27.4pt;z-index:251682816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102.8pt;margin-top:.7pt;width:0;height:27.4pt;z-index:251667456" o:connectortype="straight">
            <v:stroke endarrow="block"/>
          </v:shape>
        </w:pict>
      </w:r>
    </w:p>
    <w:p w:rsidR="008617A9" w:rsidRPr="003F684C" w:rsidRDefault="008617A9" w:rsidP="008617A9">
      <w:r>
        <w:rPr>
          <w:noProof/>
        </w:rPr>
        <w:pict>
          <v:rect id="_x0000_s1049" style="position:absolute;margin-left:321.3pt;margin-top:6.75pt;width:146.9pt;height:46.35pt;z-index:251683840">
            <v:textbox>
              <w:txbxContent>
                <w:p w:rsidR="008617A9" w:rsidRPr="00655E09" w:rsidRDefault="008617A9" w:rsidP="008617A9">
                  <w:pPr>
                    <w:rPr>
                      <w:szCs w:val="16"/>
                    </w:rPr>
                  </w:pPr>
                  <w:r w:rsidRPr="00655E09">
                    <w:rPr>
                      <w:rFonts w:ascii="Times New Roman" w:hAnsi="Times New Roman"/>
                      <w:szCs w:val="16"/>
                    </w:rPr>
                    <w:t xml:space="preserve">Получение документов (сведений) в рамках межведомственного взаимодействия </w:t>
                  </w:r>
                </w:p>
              </w:txbxContent>
            </v:textbox>
          </v:rect>
        </w:pict>
      </w:r>
    </w:p>
    <w:p w:rsidR="008617A9" w:rsidRPr="003F684C" w:rsidRDefault="008617A9" w:rsidP="008617A9"/>
    <w:p w:rsidR="008617A9" w:rsidRPr="003F684C" w:rsidRDefault="008617A9" w:rsidP="008617A9">
      <w:r>
        <w:rPr>
          <w:noProof/>
        </w:rPr>
        <w:pict>
          <v:rect id="_x0000_s1037" style="position:absolute;margin-left:-8.65pt;margin-top:4.1pt;width:238.55pt;height:47.5pt;z-index:251671552" strokeweight="2.25pt">
            <v:textbox>
              <w:txbxContent>
                <w:p w:rsidR="008617A9" w:rsidRDefault="008617A9" w:rsidP="008617A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Проведение оценки документов и сведений, необходимых для предоставления муниципальной услуги</w:t>
                  </w:r>
                </w:p>
                <w:p w:rsidR="008617A9" w:rsidRPr="006B2E3D" w:rsidRDefault="008617A9" w:rsidP="008617A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</v:rect>
        </w:pict>
      </w:r>
    </w:p>
    <w:p w:rsidR="008617A9" w:rsidRPr="003F684C" w:rsidRDefault="008617A9" w:rsidP="008617A9"/>
    <w:p w:rsidR="008617A9" w:rsidRPr="003F684C" w:rsidRDefault="008617A9" w:rsidP="008617A9">
      <w:r>
        <w:rPr>
          <w:noProof/>
        </w:rPr>
        <w:pict>
          <v:shape id="_x0000_s1041" type="#_x0000_t32" style="position:absolute;margin-left:229.9pt;margin-top:6.6pt;width:167.1pt;height:38.85pt;z-index:251675648" o:connectortype="straight">
            <v:stroke endarrow="block"/>
          </v:shape>
        </w:pict>
      </w:r>
    </w:p>
    <w:p w:rsidR="008617A9" w:rsidRPr="003F684C" w:rsidRDefault="008617A9" w:rsidP="008617A9"/>
    <w:p w:rsidR="008617A9" w:rsidRPr="003F684C" w:rsidRDefault="008617A9" w:rsidP="008617A9"/>
    <w:p w:rsidR="008617A9" w:rsidRPr="003F684C" w:rsidRDefault="008617A9" w:rsidP="008617A9"/>
    <w:p w:rsidR="008617A9" w:rsidRPr="003F684C" w:rsidRDefault="008617A9" w:rsidP="008617A9">
      <w:r>
        <w:rPr>
          <w:noProof/>
        </w:rPr>
        <w:pict>
          <v:shape id="_x0000_s1040" type="#_x0000_t32" style="position:absolute;margin-left:102.85pt;margin-top:3.6pt;width:0;height:18.2pt;z-index:251674624" o:connectortype="straight">
            <v:stroke endarrow="block"/>
          </v:shape>
        </w:pict>
      </w:r>
    </w:p>
    <w:p w:rsidR="008617A9" w:rsidRPr="003F684C" w:rsidRDefault="008617A9" w:rsidP="008617A9">
      <w:r>
        <w:rPr>
          <w:noProof/>
        </w:rPr>
        <w:pict>
          <v:rect id="_x0000_s1038" style="position:absolute;margin-left:255.55pt;margin-top:5.45pt;width:207.9pt;height:60pt;z-index:251672576">
            <v:textbox>
              <w:txbxContent>
                <w:p w:rsidR="008617A9" w:rsidRPr="006B2E3D" w:rsidRDefault="008617A9" w:rsidP="008617A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Отказ в удовлетворении заявления на предоставление муниципальной услуги, при наличии оснований, указанных в подразделе 2.8 настоящего Регламента</w:t>
                  </w:r>
                </w:p>
              </w:txbxContent>
            </v:textbox>
          </v:rect>
        </w:pict>
      </w:r>
    </w:p>
    <w:p w:rsidR="008617A9" w:rsidRPr="003F684C" w:rsidRDefault="008617A9" w:rsidP="008617A9">
      <w:r>
        <w:rPr>
          <w:noProof/>
        </w:rPr>
        <w:pict>
          <v:rect id="_x0000_s1039" style="position:absolute;margin-left:-8.65pt;margin-top:2.6pt;width:223.3pt;height:30.7pt;z-index:251673600">
            <v:textbox style="mso-next-textbox:#_x0000_s1039">
              <w:txbxContent>
                <w:p w:rsidR="008617A9" w:rsidRPr="006B2E3D" w:rsidRDefault="008617A9" w:rsidP="008617A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Уведомление Заявителя о приеме направленного им заявления в работу</w:t>
                  </w:r>
                </w:p>
              </w:txbxContent>
            </v:textbox>
          </v:rect>
        </w:pict>
      </w:r>
    </w:p>
    <w:p w:rsidR="008617A9" w:rsidRPr="003F684C" w:rsidRDefault="008617A9" w:rsidP="008617A9">
      <w:pPr>
        <w:tabs>
          <w:tab w:val="left" w:pos="8192"/>
        </w:tabs>
      </w:pPr>
      <w:r w:rsidRPr="003F684C">
        <w:tab/>
      </w:r>
    </w:p>
    <w:p w:rsidR="008617A9" w:rsidRPr="003F684C" w:rsidRDefault="008617A9" w:rsidP="008617A9">
      <w:pPr>
        <w:tabs>
          <w:tab w:val="left" w:pos="8192"/>
        </w:tabs>
      </w:pPr>
    </w:p>
    <w:p w:rsidR="008617A9" w:rsidRPr="003F684C" w:rsidRDefault="008617A9" w:rsidP="008617A9">
      <w:pPr>
        <w:tabs>
          <w:tab w:val="left" w:pos="8192"/>
        </w:tabs>
      </w:pPr>
    </w:p>
    <w:p w:rsidR="008617A9" w:rsidRPr="003F684C" w:rsidRDefault="008617A9" w:rsidP="008617A9">
      <w:pPr>
        <w:tabs>
          <w:tab w:val="left" w:pos="8192"/>
        </w:tabs>
      </w:pPr>
      <w:r>
        <w:rPr>
          <w:noProof/>
        </w:rPr>
        <w:pict>
          <v:shape id="_x0000_s1043" type="#_x0000_t32" style="position:absolute;margin-left:94pt;margin-top:1.3pt;width:.05pt;height:20.4pt;z-index:251677696" o:connectortype="straight">
            <v:stroke endarrow="block"/>
          </v:shape>
        </w:pict>
      </w:r>
    </w:p>
    <w:p w:rsidR="008617A9" w:rsidRPr="003F684C" w:rsidRDefault="008617A9" w:rsidP="008617A9">
      <w:pPr>
        <w:tabs>
          <w:tab w:val="left" w:pos="8192"/>
        </w:tabs>
      </w:pPr>
    </w:p>
    <w:p w:rsidR="008617A9" w:rsidRPr="003F684C" w:rsidRDefault="008617A9" w:rsidP="008617A9">
      <w:pPr>
        <w:tabs>
          <w:tab w:val="left" w:pos="8192"/>
        </w:tabs>
      </w:pPr>
      <w:r>
        <w:rPr>
          <w:noProof/>
        </w:rPr>
        <w:pict>
          <v:rect id="_x0000_s1042" style="position:absolute;margin-left:-8.65pt;margin-top:5.7pt;width:243.55pt;height:34.6pt;z-index:251676672" strokeweight="2.25pt">
            <v:textbox>
              <w:txbxContent>
                <w:p w:rsidR="008617A9" w:rsidRPr="006B2E3D" w:rsidRDefault="008617A9" w:rsidP="008617A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Заключение договора на проведение оценки рыночной стоимости арендуемого имущества</w:t>
                  </w:r>
                </w:p>
              </w:txbxContent>
            </v:textbox>
          </v:rect>
        </w:pict>
      </w:r>
    </w:p>
    <w:p w:rsidR="008617A9" w:rsidRPr="003F684C" w:rsidRDefault="008617A9" w:rsidP="008617A9">
      <w:pPr>
        <w:tabs>
          <w:tab w:val="left" w:pos="8192"/>
        </w:tabs>
      </w:pPr>
    </w:p>
    <w:p w:rsidR="008617A9" w:rsidRPr="003F684C" w:rsidRDefault="008617A9" w:rsidP="008617A9">
      <w:pPr>
        <w:tabs>
          <w:tab w:val="left" w:pos="8192"/>
        </w:tabs>
      </w:pPr>
    </w:p>
    <w:p w:rsidR="008617A9" w:rsidRPr="003F684C" w:rsidRDefault="008617A9" w:rsidP="008617A9">
      <w:pPr>
        <w:tabs>
          <w:tab w:val="left" w:pos="8192"/>
        </w:tabs>
      </w:pPr>
    </w:p>
    <w:p w:rsidR="008617A9" w:rsidRPr="003F684C" w:rsidRDefault="008617A9" w:rsidP="008617A9">
      <w:pPr>
        <w:tabs>
          <w:tab w:val="left" w:pos="8192"/>
        </w:tabs>
      </w:pPr>
    </w:p>
    <w:p w:rsidR="008617A9" w:rsidRPr="003F684C" w:rsidRDefault="008617A9" w:rsidP="008617A9">
      <w:pPr>
        <w:tabs>
          <w:tab w:val="left" w:pos="8192"/>
        </w:tabs>
      </w:pPr>
      <w:r>
        <w:rPr>
          <w:noProof/>
        </w:rPr>
        <w:pict>
          <v:shape id="_x0000_s1045" type="#_x0000_t32" style="position:absolute;margin-left:127.2pt;margin-top:.3pt;width:.05pt;height:15.65pt;z-index:251679744" o:connectortype="straight">
            <v:stroke endarrow="block"/>
          </v:shape>
        </w:pict>
      </w:r>
    </w:p>
    <w:p w:rsidR="008617A9" w:rsidRPr="003F684C" w:rsidRDefault="008617A9" w:rsidP="008617A9">
      <w:pPr>
        <w:tabs>
          <w:tab w:val="left" w:pos="8192"/>
        </w:tabs>
      </w:pPr>
    </w:p>
    <w:p w:rsidR="008617A9" w:rsidRPr="003F684C" w:rsidRDefault="008617A9" w:rsidP="008617A9">
      <w:pPr>
        <w:tabs>
          <w:tab w:val="left" w:pos="8192"/>
        </w:tabs>
      </w:pPr>
      <w:r>
        <w:rPr>
          <w:noProof/>
        </w:rPr>
        <w:pict>
          <v:rect id="_x0000_s1044" style="position:absolute;margin-left:-6.45pt;margin-top:3.7pt;width:364.2pt;height:21.15pt;z-index:251678720" strokeweight="2.25pt">
            <v:textbox>
              <w:txbxContent>
                <w:p w:rsidR="008617A9" w:rsidRPr="006B2E3D" w:rsidRDefault="008617A9" w:rsidP="008617A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Принятие решения об условиях приватизации </w:t>
                  </w:r>
                </w:p>
              </w:txbxContent>
            </v:textbox>
          </v:rect>
        </w:pict>
      </w:r>
    </w:p>
    <w:p w:rsidR="008617A9" w:rsidRPr="003F684C" w:rsidRDefault="008617A9" w:rsidP="008617A9">
      <w:pPr>
        <w:tabs>
          <w:tab w:val="left" w:pos="8192"/>
        </w:tabs>
      </w:pPr>
    </w:p>
    <w:p w:rsidR="008617A9" w:rsidRPr="003F684C" w:rsidRDefault="008617A9" w:rsidP="008617A9">
      <w:pPr>
        <w:tabs>
          <w:tab w:val="left" w:pos="8192"/>
        </w:tabs>
      </w:pPr>
    </w:p>
    <w:p w:rsidR="008617A9" w:rsidRPr="003F684C" w:rsidRDefault="008617A9" w:rsidP="008617A9">
      <w:pPr>
        <w:tabs>
          <w:tab w:val="left" w:pos="8192"/>
        </w:tabs>
      </w:pPr>
      <w:r>
        <w:rPr>
          <w:noProof/>
        </w:rPr>
        <w:pict>
          <v:shape id="_x0000_s1047" type="#_x0000_t32" style="position:absolute;margin-left:102.85pt;margin-top:.85pt;width:0;height:21.9pt;z-index:251681792" o:connectortype="straight">
            <v:stroke endarrow="block"/>
          </v:shape>
        </w:pict>
      </w:r>
    </w:p>
    <w:p w:rsidR="008617A9" w:rsidRPr="003F684C" w:rsidRDefault="008617A9" w:rsidP="008617A9">
      <w:pPr>
        <w:tabs>
          <w:tab w:val="left" w:pos="8192"/>
        </w:tabs>
      </w:pPr>
    </w:p>
    <w:p w:rsidR="008617A9" w:rsidRPr="003F684C" w:rsidRDefault="008617A9" w:rsidP="008617A9">
      <w:pPr>
        <w:tabs>
          <w:tab w:val="left" w:pos="8192"/>
        </w:tabs>
      </w:pPr>
      <w:r>
        <w:rPr>
          <w:noProof/>
        </w:rPr>
        <w:pict>
          <v:rect id="_x0000_s1046" style="position:absolute;margin-left:-8.65pt;margin-top:6.75pt;width:466.25pt;height:21.15pt;z-index:251680768" strokeweight="2.25pt">
            <v:textbox>
              <w:txbxContent>
                <w:p w:rsidR="008617A9" w:rsidRPr="006B2E3D" w:rsidRDefault="008617A9" w:rsidP="008617A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Подготовка и направление Заявителю проекта договора купли-продажи муниципального имущества </w:t>
                  </w:r>
                </w:p>
              </w:txbxContent>
            </v:textbox>
          </v:rect>
        </w:pic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5"/>
        <w:gridCol w:w="4706"/>
      </w:tblGrid>
      <w:tr w:rsidR="008617A9" w:rsidRPr="003F684C" w:rsidTr="00A92836">
        <w:trPr>
          <w:trHeight w:val="1420"/>
        </w:trPr>
        <w:tc>
          <w:tcPr>
            <w:tcW w:w="4375" w:type="dxa"/>
          </w:tcPr>
          <w:p w:rsidR="008617A9" w:rsidRPr="003F684C" w:rsidRDefault="008617A9" w:rsidP="00A92836">
            <w:pPr>
              <w:pStyle w:val="Bodytext20"/>
              <w:shd w:val="clear" w:color="auto" w:fill="auto"/>
              <w:tabs>
                <w:tab w:val="left" w:pos="889"/>
              </w:tabs>
              <w:spacing w:before="0" w:after="0" w:line="307" w:lineRule="exact"/>
              <w:ind w:firstLine="0"/>
              <w:jc w:val="both"/>
            </w:pPr>
          </w:p>
        </w:tc>
        <w:tc>
          <w:tcPr>
            <w:tcW w:w="4706" w:type="dxa"/>
          </w:tcPr>
          <w:p w:rsidR="008617A9" w:rsidRPr="003F684C" w:rsidRDefault="008617A9" w:rsidP="00A92836">
            <w:pPr>
              <w:rPr>
                <w:rFonts w:ascii="Times New Roman" w:hAnsi="Times New Roman"/>
                <w:sz w:val="20"/>
              </w:rPr>
            </w:pPr>
            <w:r w:rsidRPr="003F684C">
              <w:rPr>
                <w:rFonts w:ascii="Times New Roman" w:hAnsi="Times New Roman"/>
                <w:sz w:val="20"/>
              </w:rPr>
              <w:t>Приложение</w:t>
            </w:r>
            <w:proofErr w:type="gramStart"/>
            <w:r w:rsidRPr="003F684C">
              <w:rPr>
                <w:rFonts w:ascii="Times New Roman" w:hAnsi="Times New Roman"/>
                <w:sz w:val="20"/>
              </w:rPr>
              <w:t xml:space="preserve"> Б</w:t>
            </w:r>
            <w:proofErr w:type="gramEnd"/>
          </w:p>
          <w:p w:rsidR="008617A9" w:rsidRPr="003F684C" w:rsidRDefault="008617A9" w:rsidP="00A92836">
            <w:pPr>
              <w:rPr>
                <w:rFonts w:ascii="Times New Roman" w:hAnsi="Times New Roman"/>
                <w:sz w:val="20"/>
              </w:rPr>
            </w:pPr>
            <w:r w:rsidRPr="003F684C">
              <w:rPr>
                <w:rFonts w:ascii="Times New Roman" w:hAnsi="Times New Roman"/>
                <w:sz w:val="20"/>
              </w:rPr>
              <w:t>к Административному регламенту</w:t>
            </w:r>
          </w:p>
          <w:p w:rsidR="008617A9" w:rsidRPr="003F684C" w:rsidRDefault="008617A9" w:rsidP="00A92836">
            <w:pPr>
              <w:rPr>
                <w:rFonts w:ascii="Times New Roman" w:hAnsi="Times New Roman"/>
                <w:sz w:val="20"/>
              </w:rPr>
            </w:pPr>
            <w:r w:rsidRPr="003F684C">
              <w:rPr>
                <w:rFonts w:ascii="Times New Roman" w:hAnsi="Times New Roman"/>
                <w:sz w:val="20"/>
              </w:rPr>
              <w:t xml:space="preserve">предоставления муниципальной услуги </w:t>
            </w:r>
          </w:p>
          <w:p w:rsidR="008617A9" w:rsidRPr="003F684C" w:rsidRDefault="008617A9" w:rsidP="00A92836">
            <w:pPr>
              <w:rPr>
                <w:rFonts w:ascii="Times New Roman" w:hAnsi="Times New Roman"/>
                <w:sz w:val="20"/>
              </w:rPr>
            </w:pPr>
            <w:r w:rsidRPr="003F684C">
              <w:rPr>
                <w:rFonts w:ascii="Times New Roman" w:hAnsi="Times New Roman"/>
                <w:sz w:val="20"/>
              </w:rPr>
              <w:t xml:space="preserve">«Предоставление </w:t>
            </w:r>
            <w:r>
              <w:rPr>
                <w:rFonts w:ascii="Times New Roman" w:hAnsi="Times New Roman"/>
                <w:sz w:val="20"/>
              </w:rPr>
              <w:t xml:space="preserve">движимого и </w:t>
            </w:r>
            <w:r w:rsidRPr="003F684C">
              <w:rPr>
                <w:rFonts w:ascii="Times New Roman" w:hAnsi="Times New Roman"/>
                <w:sz w:val="20"/>
              </w:rPr>
      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  <w:p w:rsidR="008617A9" w:rsidRPr="003F684C" w:rsidRDefault="008617A9" w:rsidP="00A92836">
            <w:pPr>
              <w:rPr>
                <w:rFonts w:ascii="Times New Roman" w:hAnsi="Times New Roman"/>
                <w:sz w:val="20"/>
              </w:rPr>
            </w:pPr>
          </w:p>
          <w:p w:rsidR="008617A9" w:rsidRPr="003F684C" w:rsidRDefault="008617A9" w:rsidP="00A92836">
            <w:pPr>
              <w:rPr>
                <w:rFonts w:ascii="Times New Roman" w:hAnsi="Times New Roman"/>
                <w:sz w:val="20"/>
              </w:rPr>
            </w:pPr>
          </w:p>
          <w:p w:rsidR="008617A9" w:rsidRPr="003F684C" w:rsidRDefault="008617A9" w:rsidP="00A92836"/>
        </w:tc>
      </w:tr>
    </w:tbl>
    <w:p w:rsidR="008617A9" w:rsidRPr="003F684C" w:rsidRDefault="008617A9" w:rsidP="008617A9">
      <w:pPr>
        <w:jc w:val="right"/>
        <w:rPr>
          <w:rFonts w:ascii="Times New Roman" w:hAnsi="Times New Roman"/>
          <w:sz w:val="24"/>
          <w:szCs w:val="24"/>
        </w:rPr>
      </w:pPr>
      <w:proofErr w:type="gramStart"/>
      <w:r w:rsidRPr="003F684C">
        <w:rPr>
          <w:rFonts w:ascii="Times New Roman" w:hAnsi="Times New Roman"/>
          <w:sz w:val="24"/>
          <w:szCs w:val="24"/>
        </w:rPr>
        <w:t>Главе</w:t>
      </w:r>
      <w:proofErr w:type="gramEnd"/>
      <w:r w:rsidRPr="003F684C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8617A9" w:rsidRPr="003F684C" w:rsidRDefault="008617A9" w:rsidP="008617A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:rsidR="008617A9" w:rsidRPr="003F684C" w:rsidRDefault="008617A9" w:rsidP="008617A9">
      <w:pPr>
        <w:ind w:left="6372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от ______________________</w:t>
      </w:r>
    </w:p>
    <w:p w:rsidR="008617A9" w:rsidRPr="003F684C" w:rsidRDefault="008617A9" w:rsidP="008617A9">
      <w:pPr>
        <w:ind w:left="6372"/>
        <w:rPr>
          <w:rFonts w:ascii="Times New Roman" w:hAnsi="Times New Roman"/>
          <w:sz w:val="24"/>
          <w:szCs w:val="24"/>
          <w:u w:val="single"/>
        </w:rPr>
      </w:pPr>
      <w:r w:rsidRPr="003F684C">
        <w:rPr>
          <w:rFonts w:ascii="Times New Roman" w:hAnsi="Times New Roman"/>
          <w:sz w:val="24"/>
          <w:szCs w:val="24"/>
        </w:rPr>
        <w:t>_______________________</w:t>
      </w:r>
    </w:p>
    <w:p w:rsidR="008617A9" w:rsidRPr="003F684C" w:rsidRDefault="008617A9" w:rsidP="008617A9">
      <w:pPr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8617A9" w:rsidRPr="003F684C" w:rsidRDefault="008617A9" w:rsidP="008617A9">
      <w:pPr>
        <w:ind w:left="708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F684C">
        <w:rPr>
          <w:rFonts w:ascii="Times New Roman" w:hAnsi="Times New Roman"/>
          <w:sz w:val="24"/>
          <w:szCs w:val="24"/>
          <w:vertAlign w:val="superscript"/>
        </w:rPr>
        <w:t xml:space="preserve">   заявитель (для юридических лиц – полное наименование и организационно-правовая форма; для индивидуальных предпринимателей – фамилия, имя, отчество, паспортные данные)</w:t>
      </w:r>
    </w:p>
    <w:p w:rsidR="008617A9" w:rsidRPr="003F684C" w:rsidRDefault="008617A9" w:rsidP="008617A9">
      <w:pPr>
        <w:jc w:val="right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__________________________</w:t>
      </w:r>
    </w:p>
    <w:p w:rsidR="008617A9" w:rsidRPr="003F684C" w:rsidRDefault="008617A9" w:rsidP="008617A9">
      <w:pPr>
        <w:ind w:left="708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F684C">
        <w:rPr>
          <w:rFonts w:ascii="Times New Roman" w:hAnsi="Times New Roman"/>
          <w:sz w:val="24"/>
          <w:szCs w:val="24"/>
          <w:vertAlign w:val="superscript"/>
        </w:rPr>
        <w:t xml:space="preserve">         юридический адрес заявителя</w:t>
      </w:r>
    </w:p>
    <w:p w:rsidR="008617A9" w:rsidRPr="003F684C" w:rsidRDefault="008617A9" w:rsidP="008617A9">
      <w:pPr>
        <w:jc w:val="right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softHyphen/>
      </w:r>
      <w:r w:rsidRPr="003F684C">
        <w:rPr>
          <w:rFonts w:ascii="Times New Roman" w:hAnsi="Times New Roman"/>
          <w:sz w:val="24"/>
          <w:szCs w:val="24"/>
        </w:rPr>
        <w:softHyphen/>
      </w:r>
      <w:r w:rsidRPr="003F684C">
        <w:rPr>
          <w:rFonts w:ascii="Times New Roman" w:hAnsi="Times New Roman"/>
          <w:sz w:val="24"/>
          <w:szCs w:val="24"/>
        </w:rPr>
        <w:softHyphen/>
      </w:r>
      <w:r w:rsidRPr="003F684C">
        <w:rPr>
          <w:rFonts w:ascii="Times New Roman" w:hAnsi="Times New Roman"/>
          <w:sz w:val="24"/>
          <w:szCs w:val="24"/>
        </w:rPr>
        <w:softHyphen/>
      </w:r>
      <w:r w:rsidRPr="003F684C">
        <w:rPr>
          <w:rFonts w:ascii="Times New Roman" w:hAnsi="Times New Roman"/>
          <w:sz w:val="24"/>
          <w:szCs w:val="24"/>
        </w:rPr>
        <w:softHyphen/>
      </w:r>
      <w:r w:rsidRPr="003F684C">
        <w:rPr>
          <w:rFonts w:ascii="Times New Roman" w:hAnsi="Times New Roman"/>
          <w:sz w:val="24"/>
          <w:szCs w:val="24"/>
        </w:rPr>
        <w:softHyphen/>
      </w:r>
      <w:r w:rsidRPr="003F684C">
        <w:rPr>
          <w:rFonts w:ascii="Times New Roman" w:hAnsi="Times New Roman"/>
          <w:sz w:val="24"/>
          <w:szCs w:val="24"/>
        </w:rPr>
        <w:softHyphen/>
      </w:r>
      <w:r w:rsidRPr="003F684C">
        <w:rPr>
          <w:rFonts w:ascii="Times New Roman" w:hAnsi="Times New Roman"/>
          <w:sz w:val="24"/>
          <w:szCs w:val="24"/>
        </w:rPr>
        <w:softHyphen/>
        <w:t>__________________________</w:t>
      </w:r>
    </w:p>
    <w:p w:rsidR="008617A9" w:rsidRPr="003F684C" w:rsidRDefault="008617A9" w:rsidP="008617A9">
      <w:pPr>
        <w:tabs>
          <w:tab w:val="left" w:pos="8460"/>
        </w:tabs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  <w:vertAlign w:val="superscript"/>
        </w:rPr>
        <w:t xml:space="preserve">                      телефон и </w:t>
      </w:r>
      <w:proofErr w:type="spellStart"/>
      <w:r w:rsidRPr="003F684C">
        <w:rPr>
          <w:rFonts w:ascii="Times New Roman" w:hAnsi="Times New Roman"/>
          <w:sz w:val="24"/>
          <w:szCs w:val="24"/>
          <w:vertAlign w:val="superscript"/>
        </w:rPr>
        <w:t>email</w:t>
      </w:r>
      <w:proofErr w:type="spellEnd"/>
      <w:r w:rsidRPr="003F684C">
        <w:rPr>
          <w:rFonts w:ascii="Times New Roman" w:hAnsi="Times New Roman"/>
          <w:sz w:val="24"/>
          <w:szCs w:val="24"/>
          <w:vertAlign w:val="superscript"/>
        </w:rPr>
        <w:t xml:space="preserve"> заявителя</w:t>
      </w:r>
    </w:p>
    <w:p w:rsidR="008617A9" w:rsidRPr="003F684C" w:rsidRDefault="008617A9" w:rsidP="008617A9">
      <w:pPr>
        <w:tabs>
          <w:tab w:val="left" w:pos="8460"/>
        </w:tabs>
        <w:ind w:left="5664" w:firstLine="708"/>
        <w:jc w:val="center"/>
        <w:rPr>
          <w:rFonts w:ascii="Times New Roman" w:hAnsi="Times New Roman"/>
          <w:sz w:val="24"/>
          <w:szCs w:val="24"/>
        </w:rPr>
      </w:pPr>
    </w:p>
    <w:p w:rsidR="008617A9" w:rsidRPr="003F684C" w:rsidRDefault="008617A9" w:rsidP="008617A9">
      <w:pPr>
        <w:jc w:val="right"/>
        <w:rPr>
          <w:rFonts w:ascii="Times New Roman" w:hAnsi="Times New Roman"/>
          <w:sz w:val="24"/>
          <w:szCs w:val="24"/>
        </w:rPr>
      </w:pPr>
    </w:p>
    <w:p w:rsidR="008617A9" w:rsidRPr="003F684C" w:rsidRDefault="008617A9" w:rsidP="008617A9">
      <w:pPr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6"/>
        <w:gridCol w:w="342"/>
        <w:gridCol w:w="180"/>
        <w:gridCol w:w="720"/>
        <w:gridCol w:w="360"/>
        <w:gridCol w:w="3240"/>
        <w:gridCol w:w="370"/>
        <w:gridCol w:w="350"/>
        <w:gridCol w:w="180"/>
        <w:gridCol w:w="360"/>
      </w:tblGrid>
      <w:tr w:rsidR="008617A9" w:rsidRPr="003F684C" w:rsidTr="00A92836">
        <w:trPr>
          <w:trHeight w:val="250"/>
        </w:trPr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4C">
              <w:rPr>
                <w:rFonts w:ascii="Times New Roman" w:hAnsi="Times New Roman"/>
                <w:sz w:val="24"/>
                <w:szCs w:val="24"/>
              </w:rPr>
              <w:t>Арендатор – индивидуальный предприниматель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7A9" w:rsidRPr="003F684C" w:rsidRDefault="008617A9" w:rsidP="00A9283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684C"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7A9" w:rsidRPr="003F684C" w:rsidTr="00A92836">
        <w:trPr>
          <w:gridAfter w:val="2"/>
          <w:wAfter w:w="540" w:type="dxa"/>
        </w:trPr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4C">
              <w:rPr>
                <w:rFonts w:ascii="Times New Roman" w:hAnsi="Times New Roman"/>
                <w:sz w:val="24"/>
                <w:szCs w:val="24"/>
              </w:rPr>
              <w:t>Субъект – малого предпринимательства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4C">
              <w:rPr>
                <w:rFonts w:ascii="Times New Roman" w:hAnsi="Times New Roman"/>
                <w:sz w:val="24"/>
                <w:szCs w:val="24"/>
              </w:rPr>
              <w:t>Среднего предпринимательства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17A9" w:rsidRPr="003F684C" w:rsidRDefault="008617A9" w:rsidP="008617A9">
      <w:pPr>
        <w:jc w:val="both"/>
        <w:rPr>
          <w:rFonts w:ascii="Times New Roman" w:hAnsi="Times New Roman"/>
          <w:sz w:val="24"/>
          <w:szCs w:val="24"/>
        </w:rPr>
      </w:pPr>
    </w:p>
    <w:p w:rsidR="008617A9" w:rsidRPr="003F684C" w:rsidRDefault="008617A9" w:rsidP="008617A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F684C">
        <w:rPr>
          <w:rFonts w:ascii="Times New Roman" w:hAnsi="Times New Roman"/>
          <w:b/>
          <w:sz w:val="24"/>
          <w:szCs w:val="24"/>
        </w:rPr>
        <w:t>ЗАЯВЛЕНИЕ</w:t>
      </w:r>
    </w:p>
    <w:p w:rsidR="008617A9" w:rsidRPr="003F684C" w:rsidRDefault="008617A9" w:rsidP="008617A9">
      <w:pPr>
        <w:jc w:val="center"/>
        <w:rPr>
          <w:rFonts w:ascii="Times New Roman" w:hAnsi="Times New Roman"/>
          <w:b/>
          <w:sz w:val="24"/>
          <w:szCs w:val="24"/>
        </w:rPr>
      </w:pPr>
      <w:r w:rsidRPr="003F684C">
        <w:rPr>
          <w:rFonts w:ascii="Times New Roman" w:hAnsi="Times New Roman"/>
          <w:b/>
          <w:sz w:val="24"/>
          <w:szCs w:val="24"/>
        </w:rPr>
        <w:t>о реализации преимущественного права на приобретение</w:t>
      </w:r>
    </w:p>
    <w:p w:rsidR="008617A9" w:rsidRPr="003F684C" w:rsidRDefault="008617A9" w:rsidP="008617A9">
      <w:pPr>
        <w:jc w:val="center"/>
        <w:rPr>
          <w:rFonts w:ascii="Times New Roman" w:hAnsi="Times New Roman"/>
          <w:b/>
          <w:sz w:val="24"/>
          <w:szCs w:val="24"/>
        </w:rPr>
      </w:pPr>
      <w:r w:rsidRPr="003F684C">
        <w:rPr>
          <w:rFonts w:ascii="Times New Roman" w:hAnsi="Times New Roman"/>
          <w:b/>
          <w:sz w:val="24"/>
          <w:szCs w:val="24"/>
        </w:rPr>
        <w:t xml:space="preserve"> арендуемого муниципального имущества</w:t>
      </w:r>
    </w:p>
    <w:p w:rsidR="008617A9" w:rsidRPr="003F684C" w:rsidRDefault="008617A9" w:rsidP="008617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17A9" w:rsidRPr="003F684C" w:rsidRDefault="008617A9" w:rsidP="008617A9">
      <w:pPr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Прошу продать в собственность __________________________________________________________________________</w:t>
      </w:r>
    </w:p>
    <w:p w:rsidR="008617A9" w:rsidRPr="003F684C" w:rsidRDefault="008617A9" w:rsidP="008617A9">
      <w:pPr>
        <w:jc w:val="both"/>
        <w:rPr>
          <w:rFonts w:ascii="Times New Roman" w:hAnsi="Times New Roman"/>
          <w:sz w:val="20"/>
        </w:rPr>
      </w:pPr>
      <w:r w:rsidRPr="003F684C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3F684C">
        <w:rPr>
          <w:rFonts w:ascii="Times New Roman" w:hAnsi="Times New Roman"/>
          <w:sz w:val="20"/>
        </w:rPr>
        <w:t>(наименование арендуемого имущества, его основные характеристики)</w:t>
      </w:r>
    </w:p>
    <w:p w:rsidR="008617A9" w:rsidRPr="003F684C" w:rsidRDefault="008617A9" w:rsidP="008617A9">
      <w:pPr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8617A9" w:rsidRPr="003F684C" w:rsidRDefault="008617A9" w:rsidP="008617A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3F684C">
        <w:rPr>
          <w:rFonts w:ascii="Times New Roman" w:hAnsi="Times New Roman"/>
          <w:sz w:val="24"/>
          <w:szCs w:val="24"/>
        </w:rPr>
        <w:t>расположенное</w:t>
      </w:r>
      <w:proofErr w:type="gramEnd"/>
      <w:r w:rsidRPr="003F684C">
        <w:rPr>
          <w:rFonts w:ascii="Times New Roman" w:hAnsi="Times New Roman"/>
          <w:sz w:val="24"/>
          <w:szCs w:val="24"/>
        </w:rPr>
        <w:t xml:space="preserve"> по адресу: ____________________________________________________</w:t>
      </w:r>
    </w:p>
    <w:p w:rsidR="008617A9" w:rsidRPr="003F684C" w:rsidRDefault="008617A9" w:rsidP="008617A9">
      <w:pPr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8617A9" w:rsidRPr="003F684C" w:rsidRDefault="008617A9" w:rsidP="008617A9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F684C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3F684C">
        <w:rPr>
          <w:rFonts w:ascii="Times New Roman" w:hAnsi="Times New Roman"/>
          <w:sz w:val="24"/>
          <w:szCs w:val="24"/>
        </w:rPr>
        <w:t>арендуемое</w:t>
      </w:r>
      <w:proofErr w:type="gramEnd"/>
      <w:r w:rsidRPr="003F684C">
        <w:rPr>
          <w:rFonts w:ascii="Times New Roman" w:hAnsi="Times New Roman"/>
          <w:sz w:val="24"/>
          <w:szCs w:val="24"/>
        </w:rPr>
        <w:t xml:space="preserve"> по договору аренды №  ______ от __________________________________</w:t>
      </w:r>
      <w:r w:rsidRPr="003F684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617A9" w:rsidRPr="003F684C" w:rsidRDefault="008617A9" w:rsidP="008617A9">
      <w:pPr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8617A9" w:rsidRPr="003F684C" w:rsidRDefault="008617A9" w:rsidP="008617A9">
      <w:pPr>
        <w:jc w:val="both"/>
        <w:rPr>
          <w:rFonts w:ascii="Times New Roman" w:hAnsi="Times New Roman"/>
          <w:sz w:val="20"/>
          <w:u w:val="single"/>
        </w:rPr>
      </w:pPr>
      <w:r w:rsidRPr="003F684C">
        <w:rPr>
          <w:rFonts w:ascii="Times New Roman" w:hAnsi="Times New Roman"/>
          <w:sz w:val="20"/>
        </w:rPr>
        <w:t xml:space="preserve">       ( дата, номер договора аренды, срок   нахождения имущества во временном владении или пользовании)</w:t>
      </w:r>
      <w:r w:rsidRPr="003F684C">
        <w:rPr>
          <w:rFonts w:ascii="Times New Roman" w:hAnsi="Times New Roman"/>
          <w:sz w:val="20"/>
          <w:u w:val="single"/>
        </w:rPr>
        <w:t xml:space="preserve">               </w:t>
      </w:r>
    </w:p>
    <w:p w:rsidR="008617A9" w:rsidRPr="003F684C" w:rsidRDefault="008617A9" w:rsidP="008617A9">
      <w:pPr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8617A9" w:rsidRPr="003F684C" w:rsidRDefault="008617A9" w:rsidP="008617A9">
      <w:pPr>
        <w:jc w:val="both"/>
        <w:rPr>
          <w:rFonts w:ascii="Times New Roman" w:hAnsi="Times New Roman"/>
          <w:sz w:val="24"/>
          <w:szCs w:val="24"/>
        </w:rPr>
      </w:pPr>
    </w:p>
    <w:p w:rsidR="008617A9" w:rsidRPr="003F684C" w:rsidRDefault="008617A9" w:rsidP="008617A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Адрес, по которому следует направлять проект договора купли-продажи</w:t>
      </w:r>
    </w:p>
    <w:p w:rsidR="008617A9" w:rsidRPr="003F684C" w:rsidRDefault="008617A9" w:rsidP="008617A9">
      <w:pPr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8617A9" w:rsidRPr="003F684C" w:rsidRDefault="008617A9" w:rsidP="008617A9">
      <w:pPr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8617A9" w:rsidRPr="003F684C" w:rsidRDefault="008617A9" w:rsidP="008617A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17A9" w:rsidRPr="003F684C" w:rsidRDefault="008617A9" w:rsidP="008617A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 xml:space="preserve">Принимая решение о реализации преимущественного права на приобретение арендуемого </w:t>
      </w:r>
      <w:r>
        <w:rPr>
          <w:rFonts w:ascii="Times New Roman" w:hAnsi="Times New Roman"/>
          <w:sz w:val="24"/>
          <w:szCs w:val="24"/>
        </w:rPr>
        <w:t>муниципального имущества</w:t>
      </w:r>
      <w:r w:rsidRPr="003F684C">
        <w:rPr>
          <w:rFonts w:ascii="Times New Roman" w:hAnsi="Times New Roman"/>
          <w:sz w:val="24"/>
          <w:szCs w:val="24"/>
        </w:rPr>
        <w:t>, расположенного по адресу: __________________________________________________________________________</w:t>
      </w:r>
    </w:p>
    <w:p w:rsidR="008617A9" w:rsidRPr="003F684C" w:rsidRDefault="008617A9" w:rsidP="008617A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</w:t>
      </w:r>
    </w:p>
    <w:p w:rsidR="008617A9" w:rsidRPr="003F684C" w:rsidRDefault="008617A9" w:rsidP="008617A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617A9" w:rsidRPr="003F684C" w:rsidRDefault="008617A9" w:rsidP="008617A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b/>
          <w:sz w:val="24"/>
          <w:szCs w:val="24"/>
        </w:rPr>
        <w:t>Обязуюсь:</w:t>
      </w:r>
    </w:p>
    <w:p w:rsidR="008617A9" w:rsidRPr="003F684C" w:rsidRDefault="008617A9" w:rsidP="008617A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3F684C">
        <w:rPr>
          <w:rFonts w:ascii="Times New Roman" w:hAnsi="Times New Roman"/>
          <w:sz w:val="24"/>
          <w:szCs w:val="24"/>
        </w:rPr>
        <w:t>случае</w:t>
      </w:r>
      <w:proofErr w:type="gramEnd"/>
      <w:r w:rsidRPr="003F684C">
        <w:rPr>
          <w:rFonts w:ascii="Times New Roman" w:hAnsi="Times New Roman"/>
          <w:sz w:val="24"/>
          <w:szCs w:val="24"/>
        </w:rPr>
        <w:t xml:space="preserve"> предоставления преимущественного права на приобретение арендуемого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3"/>
      </w:tblGrid>
      <w:tr w:rsidR="008617A9" w:rsidRPr="003F684C" w:rsidTr="00A92836"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</w:tcPr>
          <w:p w:rsidR="008617A9" w:rsidRPr="003F684C" w:rsidRDefault="008617A9" w:rsidP="00A9283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4C">
              <w:rPr>
                <w:rFonts w:ascii="Times New Roman" w:hAnsi="Times New Roman"/>
                <w:sz w:val="24"/>
                <w:szCs w:val="24"/>
              </w:rPr>
              <w:t xml:space="preserve">заключить договор купли-продажи в течение тридцати дней со дня </w:t>
            </w:r>
            <w:proofErr w:type="gramStart"/>
            <w:r w:rsidRPr="003F684C">
              <w:rPr>
                <w:rFonts w:ascii="Times New Roman" w:hAnsi="Times New Roman"/>
                <w:sz w:val="24"/>
                <w:szCs w:val="24"/>
              </w:rPr>
              <w:t>получения проекта договора купли-продажи арендуемого имущества</w:t>
            </w:r>
            <w:proofErr w:type="gramEnd"/>
            <w:r w:rsidRPr="003F68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17A9" w:rsidRPr="003F684C" w:rsidRDefault="008617A9" w:rsidP="00A9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17A9" w:rsidRPr="003F684C" w:rsidRDefault="008617A9" w:rsidP="008617A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 xml:space="preserve">и оплатить по договору купли-продажи </w:t>
      </w:r>
    </w:p>
    <w:tbl>
      <w:tblPr>
        <w:tblW w:w="0" w:type="auto"/>
        <w:tblLook w:val="01E0"/>
      </w:tblPr>
      <w:tblGrid>
        <w:gridCol w:w="286"/>
        <w:gridCol w:w="3688"/>
        <w:gridCol w:w="1897"/>
        <w:gridCol w:w="353"/>
        <w:gridCol w:w="3913"/>
      </w:tblGrid>
      <w:tr w:rsidR="008617A9" w:rsidRPr="003F684C" w:rsidTr="00A92836">
        <w:trPr>
          <w:trHeight w:val="27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 w:val="restart"/>
            <w:tcBorders>
              <w:left w:val="single" w:sz="4" w:space="0" w:color="auto"/>
            </w:tcBorders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4C">
              <w:rPr>
                <w:rFonts w:ascii="Times New Roman" w:hAnsi="Times New Roman"/>
                <w:sz w:val="24"/>
                <w:szCs w:val="24"/>
              </w:rPr>
              <w:t>Единовременно в течение (10) десяти рабочих дней с момента подписания договора купли-продажи.</w:t>
            </w:r>
          </w:p>
        </w:tc>
        <w:tc>
          <w:tcPr>
            <w:tcW w:w="1980" w:type="dxa"/>
            <w:vMerge w:val="restart"/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4C">
              <w:rPr>
                <w:rFonts w:ascii="Times New Roman" w:hAnsi="Times New Roman"/>
                <w:sz w:val="24"/>
                <w:szCs w:val="24"/>
              </w:rPr>
              <w:t xml:space="preserve">В рассрочку, в течение ________ </w:t>
            </w:r>
          </w:p>
        </w:tc>
      </w:tr>
      <w:tr w:rsidR="008617A9" w:rsidRPr="003F684C" w:rsidTr="00A92836">
        <w:trPr>
          <w:trHeight w:val="276"/>
        </w:trPr>
        <w:tc>
          <w:tcPr>
            <w:tcW w:w="288" w:type="dxa"/>
            <w:tcBorders>
              <w:top w:val="single" w:sz="4" w:space="0" w:color="auto"/>
            </w:tcBorders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4C">
              <w:rPr>
                <w:rFonts w:ascii="Times New Roman" w:hAnsi="Times New Roman"/>
                <w:sz w:val="24"/>
                <w:szCs w:val="24"/>
              </w:rPr>
              <w:t xml:space="preserve">лет, посредством </w:t>
            </w:r>
          </w:p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7A9" w:rsidRPr="003F684C" w:rsidTr="00A92836">
        <w:trPr>
          <w:trHeight w:val="276"/>
        </w:trPr>
        <w:tc>
          <w:tcPr>
            <w:tcW w:w="288" w:type="dxa"/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left w:val="single" w:sz="4" w:space="0" w:color="auto"/>
            </w:tcBorders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4C">
              <w:rPr>
                <w:rFonts w:ascii="Times New Roman" w:hAnsi="Times New Roman"/>
                <w:sz w:val="24"/>
                <w:szCs w:val="24"/>
              </w:rPr>
              <w:t>ежемесячных выплат</w:t>
            </w:r>
          </w:p>
        </w:tc>
      </w:tr>
      <w:tr w:rsidR="008617A9" w:rsidRPr="003F684C" w:rsidTr="00A92836">
        <w:trPr>
          <w:trHeight w:val="276"/>
        </w:trPr>
        <w:tc>
          <w:tcPr>
            <w:tcW w:w="288" w:type="dxa"/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left w:val="single" w:sz="4" w:space="0" w:color="auto"/>
            </w:tcBorders>
          </w:tcPr>
          <w:p w:rsidR="008617A9" w:rsidRPr="003F684C" w:rsidRDefault="008617A9" w:rsidP="00A9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4C">
              <w:rPr>
                <w:rFonts w:ascii="Times New Roman" w:hAnsi="Times New Roman"/>
                <w:sz w:val="24"/>
                <w:szCs w:val="24"/>
              </w:rPr>
              <w:t>ежеквартальных выплат</w:t>
            </w:r>
          </w:p>
        </w:tc>
      </w:tr>
    </w:tbl>
    <w:p w:rsidR="008617A9" w:rsidRPr="003F684C" w:rsidRDefault="008617A9" w:rsidP="008617A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17A9" w:rsidRPr="003F684C" w:rsidRDefault="008617A9" w:rsidP="008617A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Расходы на государственную регистрацию договора купли-продажи возлагаются на арендатора.</w:t>
      </w:r>
    </w:p>
    <w:p w:rsidR="008617A9" w:rsidRPr="003F684C" w:rsidRDefault="008617A9" w:rsidP="008617A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17A9" w:rsidRPr="003F684C" w:rsidRDefault="008617A9" w:rsidP="008617A9">
      <w:pPr>
        <w:jc w:val="both"/>
        <w:rPr>
          <w:rFonts w:ascii="Times New Roman" w:hAnsi="Times New Roman"/>
          <w:sz w:val="24"/>
          <w:szCs w:val="24"/>
        </w:rPr>
      </w:pPr>
    </w:p>
    <w:p w:rsidR="008617A9" w:rsidRPr="003F684C" w:rsidRDefault="008617A9" w:rsidP="008617A9">
      <w:pPr>
        <w:jc w:val="both"/>
        <w:rPr>
          <w:rFonts w:ascii="Times New Roman" w:hAnsi="Times New Roman"/>
          <w:sz w:val="24"/>
          <w:szCs w:val="24"/>
        </w:rPr>
      </w:pPr>
    </w:p>
    <w:p w:rsidR="008617A9" w:rsidRPr="003F684C" w:rsidRDefault="008617A9" w:rsidP="008617A9">
      <w:pPr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Подпись заявителя    ___________________________</w:t>
      </w:r>
    </w:p>
    <w:p w:rsidR="008617A9" w:rsidRPr="003F684C" w:rsidRDefault="008617A9" w:rsidP="008617A9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F684C">
        <w:rPr>
          <w:rFonts w:ascii="Times New Roman" w:hAnsi="Times New Roman"/>
          <w:sz w:val="24"/>
          <w:szCs w:val="24"/>
          <w:vertAlign w:val="superscript"/>
        </w:rPr>
        <w:t>(или его полномочного представителя)</w:t>
      </w:r>
    </w:p>
    <w:p w:rsidR="008617A9" w:rsidRPr="003F684C" w:rsidRDefault="008617A9" w:rsidP="008617A9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F684C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8617A9" w:rsidRPr="003F684C" w:rsidRDefault="008617A9" w:rsidP="008617A9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F684C">
        <w:rPr>
          <w:rFonts w:ascii="Times New Roman" w:hAnsi="Times New Roman"/>
          <w:sz w:val="24"/>
          <w:szCs w:val="24"/>
          <w:vertAlign w:val="superscript"/>
        </w:rPr>
        <w:t xml:space="preserve"> (ФИО, должность)</w:t>
      </w:r>
    </w:p>
    <w:p w:rsidR="008617A9" w:rsidRPr="003F684C" w:rsidRDefault="008617A9" w:rsidP="008617A9">
      <w:pPr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8617A9" w:rsidRPr="003F684C" w:rsidRDefault="008617A9" w:rsidP="008617A9">
      <w:pPr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«___» __________________ 20 __ г.</w:t>
      </w:r>
    </w:p>
    <w:p w:rsidR="008617A9" w:rsidRPr="003F684C" w:rsidRDefault="008617A9" w:rsidP="008617A9">
      <w:pPr>
        <w:jc w:val="both"/>
        <w:rPr>
          <w:rFonts w:ascii="Times New Roman" w:hAnsi="Times New Roman"/>
          <w:sz w:val="24"/>
          <w:szCs w:val="24"/>
        </w:rPr>
      </w:pPr>
    </w:p>
    <w:p w:rsidR="008617A9" w:rsidRPr="003F684C" w:rsidRDefault="008617A9" w:rsidP="008617A9">
      <w:pPr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М.</w:t>
      </w:r>
      <w:proofErr w:type="gramStart"/>
      <w:r w:rsidRPr="003F684C">
        <w:rPr>
          <w:rFonts w:ascii="Times New Roman" w:hAnsi="Times New Roman"/>
          <w:sz w:val="24"/>
          <w:szCs w:val="24"/>
        </w:rPr>
        <w:t>П</w:t>
      </w:r>
      <w:proofErr w:type="gramEnd"/>
    </w:p>
    <w:p w:rsidR="008617A9" w:rsidRPr="003F684C" w:rsidRDefault="008617A9" w:rsidP="008617A9">
      <w:pPr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  <w:r w:rsidRPr="003F684C">
        <w:rPr>
          <w:sz w:val="24"/>
          <w:szCs w:val="24"/>
        </w:rPr>
        <w:br w:type="page"/>
      </w:r>
    </w:p>
    <w:p w:rsidR="008617A9" w:rsidRPr="003F684C" w:rsidRDefault="008617A9" w:rsidP="008617A9">
      <w:pPr>
        <w:ind w:left="4962"/>
        <w:rPr>
          <w:rFonts w:ascii="Times New Roman" w:hAnsi="Times New Roman"/>
          <w:sz w:val="20"/>
        </w:rPr>
      </w:pPr>
      <w:r w:rsidRPr="003F684C">
        <w:rPr>
          <w:rFonts w:ascii="Times New Roman" w:hAnsi="Times New Roman"/>
          <w:sz w:val="20"/>
        </w:rPr>
        <w:lastRenderedPageBreak/>
        <w:t>Приложение В</w:t>
      </w:r>
    </w:p>
    <w:p w:rsidR="008617A9" w:rsidRPr="003F684C" w:rsidRDefault="008617A9" w:rsidP="008617A9">
      <w:pPr>
        <w:ind w:left="4962"/>
        <w:rPr>
          <w:rFonts w:ascii="Times New Roman" w:hAnsi="Times New Roman"/>
          <w:sz w:val="20"/>
        </w:rPr>
      </w:pPr>
      <w:r w:rsidRPr="003F684C">
        <w:rPr>
          <w:rFonts w:ascii="Times New Roman" w:hAnsi="Times New Roman"/>
          <w:sz w:val="20"/>
        </w:rPr>
        <w:t>к Административному регламенту</w:t>
      </w:r>
    </w:p>
    <w:p w:rsidR="008617A9" w:rsidRPr="003F684C" w:rsidRDefault="008617A9" w:rsidP="008617A9">
      <w:pPr>
        <w:ind w:left="4962"/>
        <w:rPr>
          <w:rFonts w:ascii="Times New Roman" w:hAnsi="Times New Roman"/>
          <w:sz w:val="20"/>
        </w:rPr>
      </w:pPr>
      <w:r w:rsidRPr="003F684C">
        <w:rPr>
          <w:rFonts w:ascii="Times New Roman" w:hAnsi="Times New Roman"/>
          <w:sz w:val="20"/>
        </w:rPr>
        <w:t xml:space="preserve">предоставления муниципальной услуги </w:t>
      </w:r>
    </w:p>
    <w:p w:rsidR="008617A9" w:rsidRPr="003F684C" w:rsidRDefault="008617A9" w:rsidP="008617A9">
      <w:pPr>
        <w:ind w:left="4962"/>
        <w:rPr>
          <w:rFonts w:ascii="Times New Roman" w:hAnsi="Times New Roman"/>
          <w:sz w:val="20"/>
        </w:rPr>
      </w:pPr>
      <w:r w:rsidRPr="003F684C">
        <w:rPr>
          <w:rFonts w:ascii="Times New Roman" w:hAnsi="Times New Roman"/>
          <w:sz w:val="20"/>
        </w:rPr>
        <w:t xml:space="preserve">«Предоставление </w:t>
      </w:r>
      <w:r>
        <w:rPr>
          <w:rFonts w:ascii="Times New Roman" w:hAnsi="Times New Roman"/>
          <w:sz w:val="20"/>
        </w:rPr>
        <w:t xml:space="preserve">движимого и </w:t>
      </w:r>
      <w:r w:rsidRPr="003F684C">
        <w:rPr>
          <w:rFonts w:ascii="Times New Roman" w:hAnsi="Times New Roman"/>
          <w:sz w:val="20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8617A9" w:rsidRPr="003F684C" w:rsidRDefault="008617A9" w:rsidP="008617A9">
      <w:pPr>
        <w:pStyle w:val="Bodytext20"/>
        <w:shd w:val="clear" w:color="auto" w:fill="auto"/>
        <w:tabs>
          <w:tab w:val="left" w:pos="889"/>
          <w:tab w:val="left" w:pos="8192"/>
        </w:tabs>
        <w:spacing w:before="0" w:after="0" w:line="307" w:lineRule="exact"/>
        <w:ind w:left="4962" w:firstLine="0"/>
        <w:jc w:val="both"/>
        <w:rPr>
          <w:sz w:val="24"/>
          <w:szCs w:val="24"/>
        </w:rPr>
      </w:pPr>
    </w:p>
    <w:p w:rsidR="008617A9" w:rsidRPr="003F684C" w:rsidRDefault="008617A9" w:rsidP="008617A9">
      <w:pPr>
        <w:pStyle w:val="Bodytext20"/>
        <w:shd w:val="clear" w:color="auto" w:fill="auto"/>
        <w:tabs>
          <w:tab w:val="left" w:pos="889"/>
          <w:tab w:val="left" w:pos="8192"/>
        </w:tabs>
        <w:spacing w:before="0" w:after="0" w:line="307" w:lineRule="exact"/>
        <w:ind w:left="4962" w:firstLine="0"/>
        <w:jc w:val="both"/>
        <w:rPr>
          <w:sz w:val="24"/>
          <w:szCs w:val="24"/>
        </w:rPr>
      </w:pPr>
    </w:p>
    <w:p w:rsidR="008617A9" w:rsidRPr="003F684C" w:rsidRDefault="008617A9" w:rsidP="008617A9">
      <w:pPr>
        <w:jc w:val="center"/>
        <w:rPr>
          <w:rFonts w:ascii="Times New Roman" w:hAnsi="Times New Roman"/>
          <w:b/>
          <w:sz w:val="28"/>
          <w:szCs w:val="28"/>
        </w:rPr>
      </w:pPr>
      <w:r w:rsidRPr="003F684C">
        <w:rPr>
          <w:rFonts w:ascii="Times New Roman" w:hAnsi="Times New Roman"/>
          <w:b/>
          <w:sz w:val="28"/>
          <w:szCs w:val="28"/>
        </w:rPr>
        <w:t>Опись документов, прилагаемых к заявлению о реализации преимущественного права на приобретение</w:t>
      </w:r>
    </w:p>
    <w:p w:rsidR="008617A9" w:rsidRPr="003F684C" w:rsidRDefault="008617A9" w:rsidP="008617A9">
      <w:pPr>
        <w:jc w:val="center"/>
        <w:rPr>
          <w:rFonts w:ascii="Times New Roman" w:hAnsi="Times New Roman"/>
          <w:b/>
          <w:sz w:val="28"/>
          <w:szCs w:val="28"/>
        </w:rPr>
      </w:pPr>
      <w:r w:rsidRPr="003F684C">
        <w:rPr>
          <w:rFonts w:ascii="Times New Roman" w:hAnsi="Times New Roman"/>
          <w:b/>
          <w:sz w:val="28"/>
          <w:szCs w:val="28"/>
        </w:rPr>
        <w:t xml:space="preserve"> арендуемого муниципального имущества.</w:t>
      </w:r>
    </w:p>
    <w:p w:rsidR="008617A9" w:rsidRPr="003F684C" w:rsidRDefault="008617A9" w:rsidP="008617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17A9" w:rsidRPr="003F684C" w:rsidRDefault="008617A9" w:rsidP="008617A9">
      <w:pPr>
        <w:pStyle w:val="25"/>
        <w:numPr>
          <w:ilvl w:val="0"/>
          <w:numId w:val="28"/>
        </w:numPr>
        <w:shd w:val="clear" w:color="auto" w:fill="FFFFFF"/>
        <w:jc w:val="both"/>
        <w:rPr>
          <w:sz w:val="28"/>
        </w:rPr>
      </w:pPr>
      <w:r w:rsidRPr="003F684C">
        <w:rPr>
          <w:sz w:val="28"/>
        </w:rPr>
        <w:t>________________________________________________________________</w:t>
      </w:r>
    </w:p>
    <w:p w:rsidR="008617A9" w:rsidRPr="003F684C" w:rsidRDefault="008617A9" w:rsidP="008617A9">
      <w:pPr>
        <w:pStyle w:val="25"/>
        <w:shd w:val="clear" w:color="auto" w:fill="FFFFFF"/>
        <w:jc w:val="both"/>
        <w:rPr>
          <w:sz w:val="28"/>
        </w:rPr>
      </w:pPr>
    </w:p>
    <w:p w:rsidR="008617A9" w:rsidRPr="003F684C" w:rsidRDefault="008617A9" w:rsidP="008617A9">
      <w:pPr>
        <w:pStyle w:val="25"/>
        <w:numPr>
          <w:ilvl w:val="0"/>
          <w:numId w:val="28"/>
        </w:numPr>
        <w:shd w:val="clear" w:color="auto" w:fill="FFFFFF"/>
        <w:rPr>
          <w:sz w:val="28"/>
        </w:rPr>
      </w:pPr>
      <w:r w:rsidRPr="003F684C">
        <w:rPr>
          <w:sz w:val="28"/>
        </w:rPr>
        <w:t>_______________________________________________________________</w:t>
      </w:r>
    </w:p>
    <w:p w:rsidR="008617A9" w:rsidRPr="003F684C" w:rsidRDefault="008617A9" w:rsidP="008617A9">
      <w:pPr>
        <w:pStyle w:val="25"/>
        <w:shd w:val="clear" w:color="auto" w:fill="FFFFFF"/>
        <w:rPr>
          <w:sz w:val="28"/>
        </w:rPr>
      </w:pPr>
    </w:p>
    <w:p w:rsidR="008617A9" w:rsidRPr="003F684C" w:rsidRDefault="008617A9" w:rsidP="008617A9">
      <w:pPr>
        <w:pStyle w:val="25"/>
        <w:shd w:val="clear" w:color="auto" w:fill="FFFFFF"/>
        <w:rPr>
          <w:sz w:val="28"/>
        </w:rPr>
      </w:pPr>
      <w:r w:rsidRPr="003F684C">
        <w:rPr>
          <w:sz w:val="28"/>
        </w:rPr>
        <w:t xml:space="preserve">3. ________________________________________________________________ </w:t>
      </w:r>
    </w:p>
    <w:p w:rsidR="008617A9" w:rsidRPr="003F684C" w:rsidRDefault="008617A9" w:rsidP="008617A9">
      <w:pPr>
        <w:pStyle w:val="25"/>
        <w:shd w:val="clear" w:color="auto" w:fill="FFFFFF"/>
        <w:rPr>
          <w:sz w:val="28"/>
        </w:rPr>
      </w:pPr>
    </w:p>
    <w:p w:rsidR="008617A9" w:rsidRPr="003F684C" w:rsidRDefault="008617A9" w:rsidP="008617A9">
      <w:pPr>
        <w:pStyle w:val="25"/>
        <w:numPr>
          <w:ilvl w:val="0"/>
          <w:numId w:val="29"/>
        </w:numPr>
        <w:shd w:val="clear" w:color="auto" w:fill="FFFFFF"/>
        <w:rPr>
          <w:sz w:val="28"/>
        </w:rPr>
      </w:pPr>
      <w:r w:rsidRPr="003F684C">
        <w:rPr>
          <w:sz w:val="28"/>
        </w:rPr>
        <w:t>________________________________________________________________</w:t>
      </w:r>
    </w:p>
    <w:p w:rsidR="008617A9" w:rsidRPr="003F684C" w:rsidRDefault="008617A9" w:rsidP="008617A9">
      <w:pPr>
        <w:pStyle w:val="25"/>
        <w:shd w:val="clear" w:color="auto" w:fill="FFFFFF"/>
        <w:rPr>
          <w:sz w:val="28"/>
        </w:rPr>
      </w:pPr>
    </w:p>
    <w:p w:rsidR="008617A9" w:rsidRPr="003F684C" w:rsidRDefault="008617A9" w:rsidP="008617A9">
      <w:pPr>
        <w:pStyle w:val="25"/>
        <w:shd w:val="clear" w:color="auto" w:fill="FFFFFF"/>
        <w:rPr>
          <w:sz w:val="28"/>
        </w:rPr>
      </w:pPr>
      <w:r w:rsidRPr="003F684C">
        <w:rPr>
          <w:sz w:val="28"/>
        </w:rPr>
        <w:t>5. ________________________________________________________________</w:t>
      </w:r>
    </w:p>
    <w:p w:rsidR="008617A9" w:rsidRPr="003F684C" w:rsidRDefault="008617A9" w:rsidP="008617A9">
      <w:pPr>
        <w:pStyle w:val="25"/>
        <w:shd w:val="clear" w:color="auto" w:fill="FFFFFF"/>
        <w:rPr>
          <w:sz w:val="28"/>
        </w:rPr>
      </w:pPr>
    </w:p>
    <w:p w:rsidR="008617A9" w:rsidRPr="003F684C" w:rsidRDefault="008617A9" w:rsidP="008617A9">
      <w:pPr>
        <w:pStyle w:val="25"/>
        <w:numPr>
          <w:ilvl w:val="0"/>
          <w:numId w:val="30"/>
        </w:numPr>
        <w:shd w:val="clear" w:color="auto" w:fill="FFFFFF"/>
        <w:rPr>
          <w:sz w:val="28"/>
        </w:rPr>
      </w:pPr>
      <w:r w:rsidRPr="003F684C">
        <w:rPr>
          <w:sz w:val="28"/>
        </w:rPr>
        <w:t>________________________________________________________________</w:t>
      </w:r>
    </w:p>
    <w:p w:rsidR="008617A9" w:rsidRPr="003F684C" w:rsidRDefault="008617A9" w:rsidP="008617A9">
      <w:pPr>
        <w:pStyle w:val="25"/>
        <w:shd w:val="clear" w:color="auto" w:fill="FFFFFF"/>
        <w:rPr>
          <w:sz w:val="28"/>
        </w:rPr>
      </w:pPr>
    </w:p>
    <w:p w:rsidR="008617A9" w:rsidRPr="003F684C" w:rsidRDefault="008617A9" w:rsidP="008617A9">
      <w:pPr>
        <w:pStyle w:val="25"/>
        <w:shd w:val="clear" w:color="auto" w:fill="FFFFFF"/>
        <w:rPr>
          <w:sz w:val="28"/>
        </w:rPr>
      </w:pPr>
      <w:r w:rsidRPr="003F684C">
        <w:rPr>
          <w:sz w:val="28"/>
        </w:rPr>
        <w:t>7. ________________________________________________________________</w:t>
      </w:r>
    </w:p>
    <w:p w:rsidR="008617A9" w:rsidRPr="003F684C" w:rsidRDefault="008617A9" w:rsidP="008617A9">
      <w:pPr>
        <w:pStyle w:val="25"/>
        <w:shd w:val="clear" w:color="auto" w:fill="FFFFFF"/>
        <w:rPr>
          <w:sz w:val="28"/>
        </w:rPr>
      </w:pPr>
    </w:p>
    <w:p w:rsidR="008617A9" w:rsidRPr="003F684C" w:rsidRDefault="008617A9" w:rsidP="008617A9">
      <w:pPr>
        <w:pStyle w:val="25"/>
        <w:shd w:val="clear" w:color="auto" w:fill="FFFFFF"/>
        <w:rPr>
          <w:sz w:val="28"/>
        </w:rPr>
      </w:pPr>
    </w:p>
    <w:p w:rsidR="008617A9" w:rsidRPr="003F684C" w:rsidRDefault="008617A9" w:rsidP="008617A9">
      <w:pPr>
        <w:pStyle w:val="25"/>
        <w:shd w:val="clear" w:color="auto" w:fill="FFFFFF"/>
        <w:rPr>
          <w:b/>
          <w:sz w:val="24"/>
        </w:rPr>
      </w:pPr>
      <w:r w:rsidRPr="003F684C">
        <w:rPr>
          <w:b/>
          <w:sz w:val="24"/>
        </w:rPr>
        <w:t xml:space="preserve">ИТОГО прилагается  _________________ документов на _____ </w:t>
      </w:r>
      <w:proofErr w:type="gramStart"/>
      <w:r w:rsidRPr="003F684C">
        <w:rPr>
          <w:b/>
          <w:sz w:val="24"/>
        </w:rPr>
        <w:t>л</w:t>
      </w:r>
      <w:proofErr w:type="gramEnd"/>
      <w:r w:rsidRPr="003F684C">
        <w:rPr>
          <w:b/>
          <w:sz w:val="24"/>
        </w:rPr>
        <w:t>.</w:t>
      </w:r>
    </w:p>
    <w:p w:rsidR="008617A9" w:rsidRPr="003F684C" w:rsidRDefault="008617A9" w:rsidP="008617A9">
      <w:pPr>
        <w:pStyle w:val="25"/>
        <w:shd w:val="clear" w:color="auto" w:fill="FFFFFF"/>
        <w:rPr>
          <w:sz w:val="22"/>
        </w:rPr>
      </w:pPr>
      <w:r w:rsidRPr="003F684C">
        <w:rPr>
          <w:sz w:val="22"/>
        </w:rPr>
        <w:t xml:space="preserve">__________________________________________________________ __________________________ </w:t>
      </w:r>
    </w:p>
    <w:p w:rsidR="008617A9" w:rsidRPr="003F684C" w:rsidRDefault="008617A9" w:rsidP="008617A9">
      <w:pPr>
        <w:pStyle w:val="25"/>
        <w:shd w:val="clear" w:color="auto" w:fill="FFFFFF"/>
        <w:jc w:val="center"/>
      </w:pPr>
      <w:r w:rsidRPr="003F684C">
        <w:t>Фамилия, имя отчество заявителя (полностью)                            подпись заявителя</w:t>
      </w:r>
    </w:p>
    <w:p w:rsidR="008617A9" w:rsidRPr="003F684C" w:rsidRDefault="008617A9" w:rsidP="008617A9">
      <w:pPr>
        <w:pStyle w:val="25"/>
        <w:shd w:val="clear" w:color="auto" w:fill="FFFFFF"/>
        <w:jc w:val="center"/>
      </w:pPr>
    </w:p>
    <w:p w:rsidR="008617A9" w:rsidRPr="003F684C" w:rsidRDefault="008617A9" w:rsidP="008617A9">
      <w:pPr>
        <w:pStyle w:val="25"/>
        <w:shd w:val="clear" w:color="auto" w:fill="FFFFFF"/>
        <w:jc w:val="right"/>
      </w:pPr>
      <w:r w:rsidRPr="003F684C">
        <w:t>«____» ________________ 20___ г.</w:t>
      </w:r>
    </w:p>
    <w:p w:rsidR="008617A9" w:rsidRPr="003F684C" w:rsidRDefault="008617A9" w:rsidP="008617A9">
      <w:pPr>
        <w:pStyle w:val="25"/>
        <w:shd w:val="clear" w:color="auto" w:fill="FFFFFF"/>
        <w:jc w:val="center"/>
      </w:pPr>
    </w:p>
    <w:p w:rsidR="008617A9" w:rsidRPr="003F684C" w:rsidRDefault="008617A9" w:rsidP="008617A9">
      <w:pPr>
        <w:pStyle w:val="Bodytext20"/>
        <w:shd w:val="clear" w:color="auto" w:fill="auto"/>
        <w:tabs>
          <w:tab w:val="left" w:pos="889"/>
          <w:tab w:val="left" w:pos="8192"/>
        </w:tabs>
        <w:spacing w:before="0" w:after="0" w:line="307" w:lineRule="exact"/>
        <w:ind w:left="4962" w:firstLine="0"/>
        <w:jc w:val="both"/>
        <w:rPr>
          <w:sz w:val="24"/>
          <w:szCs w:val="24"/>
        </w:rPr>
      </w:pPr>
    </w:p>
    <w:p w:rsidR="0004725C" w:rsidRPr="008E1DA3" w:rsidRDefault="0004725C"/>
    <w:sectPr w:rsidR="0004725C" w:rsidRPr="008E1DA3" w:rsidSect="00BA3226">
      <w:pgSz w:w="11906" w:h="16838"/>
      <w:pgMar w:top="1134" w:right="709" w:bottom="425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584BD9"/>
    <w:multiLevelType w:val="hybridMultilevel"/>
    <w:tmpl w:val="C73E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27D9A"/>
    <w:multiLevelType w:val="multilevel"/>
    <w:tmpl w:val="9D1EF8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717F7"/>
    <w:multiLevelType w:val="hybridMultilevel"/>
    <w:tmpl w:val="CD024D22"/>
    <w:lvl w:ilvl="0" w:tplc="97D8B77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0BD37AE"/>
    <w:multiLevelType w:val="multilevel"/>
    <w:tmpl w:val="B5CE55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F65D12"/>
    <w:multiLevelType w:val="hybridMultilevel"/>
    <w:tmpl w:val="9E083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A6036"/>
    <w:multiLevelType w:val="singleLevel"/>
    <w:tmpl w:val="948C5A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9">
    <w:nsid w:val="3542698F"/>
    <w:multiLevelType w:val="hybridMultilevel"/>
    <w:tmpl w:val="7BBA0ADA"/>
    <w:lvl w:ilvl="0" w:tplc="016E426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AC54AE2"/>
    <w:multiLevelType w:val="singleLevel"/>
    <w:tmpl w:val="948C5A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B2D4AD9"/>
    <w:multiLevelType w:val="singleLevel"/>
    <w:tmpl w:val="948C5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9301A8"/>
    <w:multiLevelType w:val="hybridMultilevel"/>
    <w:tmpl w:val="140C754E"/>
    <w:lvl w:ilvl="0" w:tplc="AFCA73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95679"/>
    <w:multiLevelType w:val="hybridMultilevel"/>
    <w:tmpl w:val="5038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508A6"/>
    <w:multiLevelType w:val="hybridMultilevel"/>
    <w:tmpl w:val="8BB413D6"/>
    <w:lvl w:ilvl="0" w:tplc="B5BEC86C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6">
    <w:nsid w:val="564A0F8A"/>
    <w:multiLevelType w:val="hybridMultilevel"/>
    <w:tmpl w:val="5F548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C7539"/>
    <w:multiLevelType w:val="multilevel"/>
    <w:tmpl w:val="F76C8FF0"/>
    <w:lvl w:ilvl="0">
      <w:start w:val="1"/>
      <w:numFmt w:val="decimal"/>
      <w:pStyle w:val="1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7352CFB"/>
    <w:multiLevelType w:val="multilevel"/>
    <w:tmpl w:val="B4D844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4515D8"/>
    <w:multiLevelType w:val="hybridMultilevel"/>
    <w:tmpl w:val="61160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32173"/>
    <w:multiLevelType w:val="multilevel"/>
    <w:tmpl w:val="A5880322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23">
    <w:nsid w:val="6D470425"/>
    <w:multiLevelType w:val="multilevel"/>
    <w:tmpl w:val="4538DA38"/>
    <w:lvl w:ilvl="0">
      <w:start w:val="1"/>
      <w:numFmt w:val="decimal"/>
      <w:lvlText w:val="3.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265CFE"/>
    <w:multiLevelType w:val="hybridMultilevel"/>
    <w:tmpl w:val="5D3C5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85871"/>
    <w:multiLevelType w:val="hybridMultilevel"/>
    <w:tmpl w:val="AB463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702D5B"/>
    <w:multiLevelType w:val="hybridMultilevel"/>
    <w:tmpl w:val="1876B888"/>
    <w:lvl w:ilvl="0" w:tplc="D304F808">
      <w:start w:val="1"/>
      <w:numFmt w:val="decimal"/>
      <w:lvlText w:val="%1."/>
      <w:lvlJc w:val="left"/>
      <w:pPr>
        <w:ind w:left="67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>
    <w:nsid w:val="78B04BA3"/>
    <w:multiLevelType w:val="hybridMultilevel"/>
    <w:tmpl w:val="6C126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03E96"/>
    <w:multiLevelType w:val="hybridMultilevel"/>
    <w:tmpl w:val="A60216B8"/>
    <w:lvl w:ilvl="0" w:tplc="62664CDA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12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4"/>
  </w:num>
  <w:num w:numId="8">
    <w:abstractNumId w:val="27"/>
  </w:num>
  <w:num w:numId="9">
    <w:abstractNumId w:val="0"/>
  </w:num>
  <w:num w:numId="10">
    <w:abstractNumId w:val="3"/>
  </w:num>
  <w:num w:numId="11">
    <w:abstractNumId w:val="6"/>
  </w:num>
  <w:num w:numId="12">
    <w:abstractNumId w:val="29"/>
  </w:num>
  <w:num w:numId="13">
    <w:abstractNumId w:val="13"/>
  </w:num>
  <w:num w:numId="14">
    <w:abstractNumId w:val="25"/>
  </w:num>
  <w:num w:numId="15">
    <w:abstractNumId w:val="14"/>
  </w:num>
  <w:num w:numId="16">
    <w:abstractNumId w:val="17"/>
  </w:num>
  <w:num w:numId="17">
    <w:abstractNumId w:val="24"/>
  </w:num>
  <w:num w:numId="18">
    <w:abstractNumId w:val="9"/>
  </w:num>
  <w:num w:numId="19">
    <w:abstractNumId w:val="20"/>
  </w:num>
  <w:num w:numId="20">
    <w:abstractNumId w:val="5"/>
  </w:num>
  <w:num w:numId="21">
    <w:abstractNumId w:val="23"/>
  </w:num>
  <w:num w:numId="22">
    <w:abstractNumId w:val="21"/>
  </w:num>
  <w:num w:numId="23">
    <w:abstractNumId w:val="16"/>
  </w:num>
  <w:num w:numId="24">
    <w:abstractNumId w:val="15"/>
  </w:num>
  <w:num w:numId="25">
    <w:abstractNumId w:val="28"/>
  </w:num>
  <w:num w:numId="26">
    <w:abstractNumId w:val="2"/>
  </w:num>
  <w:num w:numId="27">
    <w:abstractNumId w:val="1"/>
  </w:num>
  <w:num w:numId="28">
    <w:abstractNumId w:val="11"/>
  </w:num>
  <w:num w:numId="29">
    <w:abstractNumId w:val="7"/>
  </w:num>
  <w:num w:numId="30">
    <w:abstractNumId w:val="10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04725C"/>
    <w:rsid w:val="00002B8B"/>
    <w:rsid w:val="000042ED"/>
    <w:rsid w:val="0001479D"/>
    <w:rsid w:val="00045316"/>
    <w:rsid w:val="0004679A"/>
    <w:rsid w:val="0004725C"/>
    <w:rsid w:val="00056129"/>
    <w:rsid w:val="00073B1B"/>
    <w:rsid w:val="0007771C"/>
    <w:rsid w:val="0008400D"/>
    <w:rsid w:val="00093224"/>
    <w:rsid w:val="00097565"/>
    <w:rsid w:val="000B6AB4"/>
    <w:rsid w:val="000D0CF7"/>
    <w:rsid w:val="000D1E66"/>
    <w:rsid w:val="00100B96"/>
    <w:rsid w:val="001102EA"/>
    <w:rsid w:val="001202EC"/>
    <w:rsid w:val="00127481"/>
    <w:rsid w:val="001372B3"/>
    <w:rsid w:val="00142885"/>
    <w:rsid w:val="001430E5"/>
    <w:rsid w:val="00144613"/>
    <w:rsid w:val="001B19D7"/>
    <w:rsid w:val="001E0AA1"/>
    <w:rsid w:val="001F207E"/>
    <w:rsid w:val="001F55AF"/>
    <w:rsid w:val="0020228A"/>
    <w:rsid w:val="00202862"/>
    <w:rsid w:val="00211EAD"/>
    <w:rsid w:val="002136ED"/>
    <w:rsid w:val="0029375D"/>
    <w:rsid w:val="002A5FEA"/>
    <w:rsid w:val="002B2A86"/>
    <w:rsid w:val="002E3A85"/>
    <w:rsid w:val="00304D7B"/>
    <w:rsid w:val="003106C8"/>
    <w:rsid w:val="003407DB"/>
    <w:rsid w:val="003438BB"/>
    <w:rsid w:val="00351D2E"/>
    <w:rsid w:val="00353361"/>
    <w:rsid w:val="003563BC"/>
    <w:rsid w:val="003619EE"/>
    <w:rsid w:val="00362A3E"/>
    <w:rsid w:val="0037002F"/>
    <w:rsid w:val="003A0875"/>
    <w:rsid w:val="003A0F55"/>
    <w:rsid w:val="003A1823"/>
    <w:rsid w:val="00402535"/>
    <w:rsid w:val="00422FA6"/>
    <w:rsid w:val="00445665"/>
    <w:rsid w:val="004544E4"/>
    <w:rsid w:val="00476323"/>
    <w:rsid w:val="00486BF0"/>
    <w:rsid w:val="004A6447"/>
    <w:rsid w:val="004B465C"/>
    <w:rsid w:val="004C5A1D"/>
    <w:rsid w:val="004D03AC"/>
    <w:rsid w:val="004E205E"/>
    <w:rsid w:val="004F7D3F"/>
    <w:rsid w:val="00506CCE"/>
    <w:rsid w:val="005231D2"/>
    <w:rsid w:val="00536ABE"/>
    <w:rsid w:val="00547E57"/>
    <w:rsid w:val="0055467D"/>
    <w:rsid w:val="00556888"/>
    <w:rsid w:val="00557C42"/>
    <w:rsid w:val="00561433"/>
    <w:rsid w:val="00566509"/>
    <w:rsid w:val="005716D6"/>
    <w:rsid w:val="005770EF"/>
    <w:rsid w:val="00583284"/>
    <w:rsid w:val="00586821"/>
    <w:rsid w:val="005868F2"/>
    <w:rsid w:val="00590FCC"/>
    <w:rsid w:val="00595DF6"/>
    <w:rsid w:val="005B5F05"/>
    <w:rsid w:val="005D0376"/>
    <w:rsid w:val="005D56DE"/>
    <w:rsid w:val="005D624B"/>
    <w:rsid w:val="005F1796"/>
    <w:rsid w:val="00605BB3"/>
    <w:rsid w:val="00605DB0"/>
    <w:rsid w:val="0061267E"/>
    <w:rsid w:val="00642C50"/>
    <w:rsid w:val="00663F45"/>
    <w:rsid w:val="006664A6"/>
    <w:rsid w:val="0067102E"/>
    <w:rsid w:val="006828F3"/>
    <w:rsid w:val="00683EA7"/>
    <w:rsid w:val="0068501B"/>
    <w:rsid w:val="006901DC"/>
    <w:rsid w:val="006A7FFE"/>
    <w:rsid w:val="006B0BD3"/>
    <w:rsid w:val="006B2E3D"/>
    <w:rsid w:val="006C6727"/>
    <w:rsid w:val="006D01F9"/>
    <w:rsid w:val="006E0CAC"/>
    <w:rsid w:val="006F487F"/>
    <w:rsid w:val="007133D1"/>
    <w:rsid w:val="00714D78"/>
    <w:rsid w:val="007232C3"/>
    <w:rsid w:val="007236F0"/>
    <w:rsid w:val="0073038E"/>
    <w:rsid w:val="00734DAB"/>
    <w:rsid w:val="00737041"/>
    <w:rsid w:val="00750FA7"/>
    <w:rsid w:val="00754DAF"/>
    <w:rsid w:val="00755541"/>
    <w:rsid w:val="00762C12"/>
    <w:rsid w:val="00770B93"/>
    <w:rsid w:val="00775324"/>
    <w:rsid w:val="0078233F"/>
    <w:rsid w:val="00792A0F"/>
    <w:rsid w:val="007C2109"/>
    <w:rsid w:val="008101EB"/>
    <w:rsid w:val="00816E90"/>
    <w:rsid w:val="00821935"/>
    <w:rsid w:val="008338D8"/>
    <w:rsid w:val="008542FD"/>
    <w:rsid w:val="008617A9"/>
    <w:rsid w:val="00863B05"/>
    <w:rsid w:val="00866781"/>
    <w:rsid w:val="00880688"/>
    <w:rsid w:val="008905F7"/>
    <w:rsid w:val="0089446E"/>
    <w:rsid w:val="008A3A6A"/>
    <w:rsid w:val="008A72D0"/>
    <w:rsid w:val="008C1615"/>
    <w:rsid w:val="008D16EE"/>
    <w:rsid w:val="008D58C6"/>
    <w:rsid w:val="008E1DA3"/>
    <w:rsid w:val="008E2901"/>
    <w:rsid w:val="008E79D3"/>
    <w:rsid w:val="00904BED"/>
    <w:rsid w:val="00904CB5"/>
    <w:rsid w:val="009074A2"/>
    <w:rsid w:val="009120DC"/>
    <w:rsid w:val="00944B9F"/>
    <w:rsid w:val="0094598A"/>
    <w:rsid w:val="00963210"/>
    <w:rsid w:val="0096524D"/>
    <w:rsid w:val="0097333D"/>
    <w:rsid w:val="009A23BE"/>
    <w:rsid w:val="009A56D8"/>
    <w:rsid w:val="009B7763"/>
    <w:rsid w:val="009C30D3"/>
    <w:rsid w:val="009C6876"/>
    <w:rsid w:val="009D714A"/>
    <w:rsid w:val="00A2321C"/>
    <w:rsid w:val="00A240F5"/>
    <w:rsid w:val="00A25BE0"/>
    <w:rsid w:val="00A31C52"/>
    <w:rsid w:val="00A46CAB"/>
    <w:rsid w:val="00A75194"/>
    <w:rsid w:val="00A766D0"/>
    <w:rsid w:val="00AB4E5F"/>
    <w:rsid w:val="00AB5B1D"/>
    <w:rsid w:val="00AC48CA"/>
    <w:rsid w:val="00AF1F1C"/>
    <w:rsid w:val="00AF3ABD"/>
    <w:rsid w:val="00B1199B"/>
    <w:rsid w:val="00B11C3B"/>
    <w:rsid w:val="00B1221A"/>
    <w:rsid w:val="00B12889"/>
    <w:rsid w:val="00B13CE7"/>
    <w:rsid w:val="00B23FDF"/>
    <w:rsid w:val="00B40B8B"/>
    <w:rsid w:val="00B41474"/>
    <w:rsid w:val="00B427DB"/>
    <w:rsid w:val="00B52A0B"/>
    <w:rsid w:val="00B8720A"/>
    <w:rsid w:val="00B87FB3"/>
    <w:rsid w:val="00BA3226"/>
    <w:rsid w:val="00BA3379"/>
    <w:rsid w:val="00BC33E8"/>
    <w:rsid w:val="00BC3864"/>
    <w:rsid w:val="00BC6CC2"/>
    <w:rsid w:val="00BE3E1E"/>
    <w:rsid w:val="00C0780B"/>
    <w:rsid w:val="00C110E4"/>
    <w:rsid w:val="00C25D5C"/>
    <w:rsid w:val="00C25F77"/>
    <w:rsid w:val="00C33E16"/>
    <w:rsid w:val="00C4456D"/>
    <w:rsid w:val="00C642FE"/>
    <w:rsid w:val="00C6485B"/>
    <w:rsid w:val="00C70A39"/>
    <w:rsid w:val="00C73A40"/>
    <w:rsid w:val="00C8002E"/>
    <w:rsid w:val="00C965A2"/>
    <w:rsid w:val="00CB0269"/>
    <w:rsid w:val="00CB647A"/>
    <w:rsid w:val="00CE01B3"/>
    <w:rsid w:val="00D00716"/>
    <w:rsid w:val="00D2080B"/>
    <w:rsid w:val="00D31CD6"/>
    <w:rsid w:val="00D325A0"/>
    <w:rsid w:val="00D5503B"/>
    <w:rsid w:val="00D631F0"/>
    <w:rsid w:val="00D65AD3"/>
    <w:rsid w:val="00D82F95"/>
    <w:rsid w:val="00D83386"/>
    <w:rsid w:val="00E140C7"/>
    <w:rsid w:val="00E2284F"/>
    <w:rsid w:val="00E263B6"/>
    <w:rsid w:val="00E6017F"/>
    <w:rsid w:val="00E60B4D"/>
    <w:rsid w:val="00E76A14"/>
    <w:rsid w:val="00E909C5"/>
    <w:rsid w:val="00E91685"/>
    <w:rsid w:val="00E92899"/>
    <w:rsid w:val="00EA47C7"/>
    <w:rsid w:val="00EA4A45"/>
    <w:rsid w:val="00EB3550"/>
    <w:rsid w:val="00EC0C4E"/>
    <w:rsid w:val="00EC2734"/>
    <w:rsid w:val="00ED5617"/>
    <w:rsid w:val="00EE7A92"/>
    <w:rsid w:val="00EF2B54"/>
    <w:rsid w:val="00F21D1C"/>
    <w:rsid w:val="00F40486"/>
    <w:rsid w:val="00F5475D"/>
    <w:rsid w:val="00F5671A"/>
    <w:rsid w:val="00FA20F0"/>
    <w:rsid w:val="00FE48F6"/>
    <w:rsid w:val="00FE49CE"/>
    <w:rsid w:val="00FF30BE"/>
    <w:rsid w:val="00FF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" type="connector" idref="#_x0000_s1045"/>
        <o:r id="V:Rule2" type="connector" idref="#_x0000_s1041"/>
        <o:r id="V:Rule3" type="connector" idref="#_x0000_s1033"/>
        <o:r id="V:Rule4" type="connector" idref="#_x0000_s1032"/>
        <o:r id="V:Rule5" type="connector" idref="#_x0000_s1047"/>
        <o:r id="V:Rule6" type="connector" idref="#_x0000_s1034"/>
        <o:r id="V:Rule7" type="connector" idref="#_x0000_s1035"/>
        <o:r id="V:Rule8" type="connector" idref="#_x0000_s1050"/>
        <o:r id="V:Rule9" type="connector" idref="#_x0000_s1048"/>
        <o:r id="V:Rule10" type="connector" idref="#_x0000_s1036"/>
        <o:r id="V:Rule11" type="connector" idref="#_x0000_s1043"/>
        <o:r id="V:Rule1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5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04725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04725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04725C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2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4725C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04725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04725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725C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2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725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0472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25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5">
    <w:name w:val="Заявление"/>
    <w:basedOn w:val="a"/>
    <w:next w:val="a6"/>
    <w:rsid w:val="0004725C"/>
  </w:style>
  <w:style w:type="paragraph" w:styleId="a6">
    <w:name w:val="envelope address"/>
    <w:basedOn w:val="a"/>
    <w:uiPriority w:val="99"/>
    <w:rsid w:val="0004725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7">
    <w:name w:val="Заявление (служебка)"/>
    <w:basedOn w:val="a"/>
    <w:next w:val="a"/>
    <w:rsid w:val="0004725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8">
    <w:name w:val="Заголовок центр"/>
    <w:basedOn w:val="a"/>
    <w:next w:val="a"/>
    <w:rsid w:val="0004725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header"/>
    <w:basedOn w:val="a"/>
    <w:link w:val="aa"/>
    <w:uiPriority w:val="99"/>
    <w:rsid w:val="0004725C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25C"/>
    <w:rPr>
      <w:rFonts w:ascii="Lucida Console" w:eastAsia="Times New Roman" w:hAnsi="Lucida Console" w:cs="Times New Roman"/>
      <w:sz w:val="16"/>
      <w:szCs w:val="20"/>
    </w:rPr>
  </w:style>
  <w:style w:type="character" w:styleId="ab">
    <w:name w:val="page number"/>
    <w:basedOn w:val="a0"/>
    <w:rsid w:val="0004725C"/>
  </w:style>
  <w:style w:type="paragraph" w:styleId="ac">
    <w:name w:val="Body Text"/>
    <w:basedOn w:val="a"/>
    <w:link w:val="ad"/>
    <w:uiPriority w:val="99"/>
    <w:rsid w:val="0004725C"/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a0"/>
    <w:link w:val="ac"/>
    <w:uiPriority w:val="99"/>
    <w:rsid w:val="0004725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04725C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rsid w:val="000472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rsid w:val="0004725C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725C"/>
    <w:rPr>
      <w:rFonts w:ascii="Lucida Console" w:eastAsia="Times New Roman" w:hAnsi="Lucida Console" w:cs="Times New Roman"/>
      <w:sz w:val="16"/>
      <w:szCs w:val="20"/>
    </w:rPr>
  </w:style>
  <w:style w:type="paragraph" w:styleId="af0">
    <w:name w:val="Body Text Indent"/>
    <w:basedOn w:val="a"/>
    <w:link w:val="af1"/>
    <w:rsid w:val="0004725C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1">
    <w:name w:val="Основной текст с отступом Знак"/>
    <w:basedOn w:val="a0"/>
    <w:link w:val="af0"/>
    <w:rsid w:val="0004725C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Plain Text"/>
    <w:basedOn w:val="a"/>
    <w:link w:val="af3"/>
    <w:rsid w:val="0004725C"/>
    <w:rPr>
      <w:rFonts w:ascii="Courier New" w:hAnsi="Courier New"/>
      <w:sz w:val="20"/>
    </w:rPr>
  </w:style>
  <w:style w:type="character" w:customStyle="1" w:styleId="af3">
    <w:name w:val="Текст Знак"/>
    <w:basedOn w:val="a0"/>
    <w:link w:val="af2"/>
    <w:rsid w:val="0004725C"/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Indent 2"/>
    <w:basedOn w:val="a"/>
    <w:link w:val="24"/>
    <w:rsid w:val="000472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4725C"/>
    <w:rPr>
      <w:rFonts w:ascii="Lucida Console" w:eastAsia="Times New Roman" w:hAnsi="Lucida Console" w:cs="Times New Roman"/>
      <w:sz w:val="16"/>
      <w:szCs w:val="20"/>
    </w:rPr>
  </w:style>
  <w:style w:type="paragraph" w:customStyle="1" w:styleId="ConsPlusCell">
    <w:name w:val="ConsPlusCell"/>
    <w:uiPriority w:val="99"/>
    <w:rsid w:val="000472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047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uiPriority w:val="99"/>
    <w:rsid w:val="0004725C"/>
    <w:rPr>
      <w:color w:val="0000FF"/>
      <w:u w:val="single"/>
    </w:rPr>
  </w:style>
  <w:style w:type="paragraph" w:customStyle="1" w:styleId="12">
    <w:name w:val="Обычный1"/>
    <w:rsid w:val="0004725C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rmal (Web)"/>
    <w:basedOn w:val="a"/>
    <w:uiPriority w:val="99"/>
    <w:unhideWhenUsed/>
    <w:rsid w:val="000472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04725C"/>
    <w:pPr>
      <w:widowControl w:val="0"/>
      <w:autoSpaceDE w:val="0"/>
      <w:autoSpaceDN w:val="0"/>
      <w:adjustRightInd w:val="0"/>
      <w:spacing w:after="0" w:line="240" w:lineRule="auto"/>
    </w:pPr>
    <w:rPr>
      <w:rFonts w:ascii="Lucida Console" w:eastAsia="Times New Roman" w:hAnsi="Lucida Console" w:cs="Lucida Console"/>
      <w:b/>
      <w:bCs/>
      <w:sz w:val="16"/>
      <w:szCs w:val="16"/>
      <w:lang w:eastAsia="ru-RU"/>
    </w:rPr>
  </w:style>
  <w:style w:type="paragraph" w:customStyle="1" w:styleId="ConsNormal">
    <w:name w:val="ConsNormal"/>
    <w:rsid w:val="0004725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6">
    <w:name w:val="No Spacing"/>
    <w:uiPriority w:val="1"/>
    <w:qFormat/>
    <w:rsid w:val="0004725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0472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List Paragraph"/>
    <w:basedOn w:val="a"/>
    <w:uiPriority w:val="99"/>
    <w:qFormat/>
    <w:rsid w:val="0004725C"/>
    <w:pPr>
      <w:ind w:left="708"/>
    </w:pPr>
  </w:style>
  <w:style w:type="paragraph" w:customStyle="1" w:styleId="Style33">
    <w:name w:val="Style33"/>
    <w:basedOn w:val="a"/>
    <w:rsid w:val="0004725C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04725C"/>
    <w:rPr>
      <w:rFonts w:ascii="Times New Roman" w:hAnsi="Times New Roman" w:cs="Times New Roman"/>
      <w:sz w:val="22"/>
      <w:szCs w:val="22"/>
    </w:rPr>
  </w:style>
  <w:style w:type="table" w:styleId="af8">
    <w:name w:val="Table Grid"/>
    <w:basedOn w:val="a1"/>
    <w:uiPriority w:val="59"/>
    <w:rsid w:val="00047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04725C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04725C"/>
  </w:style>
  <w:style w:type="character" w:customStyle="1" w:styleId="contactphonesitemlinknumber">
    <w:name w:val="contact__phonesitemlinknumber"/>
    <w:basedOn w:val="a0"/>
    <w:rsid w:val="0004725C"/>
  </w:style>
  <w:style w:type="character" w:customStyle="1" w:styleId="FontStyle14">
    <w:name w:val="Font Style14"/>
    <w:rsid w:val="0004725C"/>
    <w:rPr>
      <w:rFonts w:ascii="Arial" w:hAnsi="Arial" w:cs="Arial" w:hint="default"/>
      <w:sz w:val="14"/>
      <w:szCs w:val="14"/>
    </w:rPr>
  </w:style>
  <w:style w:type="paragraph" w:customStyle="1" w:styleId="1">
    <w:name w:val="нум список 1"/>
    <w:basedOn w:val="a"/>
    <w:rsid w:val="0004725C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Bodytext2">
    <w:name w:val="Body text (2)_"/>
    <w:basedOn w:val="a0"/>
    <w:link w:val="Bodytext20"/>
    <w:rsid w:val="009B77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B7763"/>
    <w:pPr>
      <w:widowControl w:val="0"/>
      <w:shd w:val="clear" w:color="auto" w:fill="FFFFFF"/>
      <w:spacing w:before="540" w:after="360" w:line="0" w:lineRule="atLeast"/>
      <w:ind w:hanging="360"/>
    </w:pPr>
    <w:rPr>
      <w:rFonts w:ascii="Times New Roman" w:hAnsi="Times New Roman"/>
      <w:sz w:val="26"/>
      <w:szCs w:val="26"/>
      <w:lang w:eastAsia="en-US"/>
    </w:rPr>
  </w:style>
  <w:style w:type="paragraph" w:customStyle="1" w:styleId="25">
    <w:name w:val="Обычный2"/>
    <w:rsid w:val="0020286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5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04725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04725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04725C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2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4725C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04725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04725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725C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2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725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0472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25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5">
    <w:name w:val="Заявление"/>
    <w:basedOn w:val="a"/>
    <w:next w:val="a6"/>
    <w:rsid w:val="0004725C"/>
  </w:style>
  <w:style w:type="paragraph" w:styleId="a6">
    <w:name w:val="envelope address"/>
    <w:basedOn w:val="a"/>
    <w:uiPriority w:val="99"/>
    <w:rsid w:val="0004725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7">
    <w:name w:val="Заявление (служебка)"/>
    <w:basedOn w:val="a"/>
    <w:next w:val="a"/>
    <w:rsid w:val="0004725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8">
    <w:name w:val="Заголовок центр"/>
    <w:basedOn w:val="a"/>
    <w:next w:val="a"/>
    <w:rsid w:val="0004725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header"/>
    <w:basedOn w:val="a"/>
    <w:link w:val="aa"/>
    <w:uiPriority w:val="99"/>
    <w:rsid w:val="0004725C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25C"/>
    <w:rPr>
      <w:rFonts w:ascii="Lucida Console" w:eastAsia="Times New Roman" w:hAnsi="Lucida Console" w:cs="Times New Roman"/>
      <w:sz w:val="16"/>
      <w:szCs w:val="20"/>
    </w:rPr>
  </w:style>
  <w:style w:type="character" w:styleId="ab">
    <w:name w:val="page number"/>
    <w:basedOn w:val="a0"/>
    <w:rsid w:val="0004725C"/>
  </w:style>
  <w:style w:type="paragraph" w:styleId="ac">
    <w:name w:val="Body Text"/>
    <w:basedOn w:val="a"/>
    <w:link w:val="ad"/>
    <w:uiPriority w:val="99"/>
    <w:rsid w:val="0004725C"/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a0"/>
    <w:link w:val="ac"/>
    <w:uiPriority w:val="99"/>
    <w:rsid w:val="0004725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04725C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rsid w:val="000472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rsid w:val="0004725C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725C"/>
    <w:rPr>
      <w:rFonts w:ascii="Lucida Console" w:eastAsia="Times New Roman" w:hAnsi="Lucida Console" w:cs="Times New Roman"/>
      <w:sz w:val="16"/>
      <w:szCs w:val="20"/>
    </w:rPr>
  </w:style>
  <w:style w:type="paragraph" w:styleId="af0">
    <w:name w:val="Body Text Indent"/>
    <w:basedOn w:val="a"/>
    <w:link w:val="af1"/>
    <w:rsid w:val="0004725C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1">
    <w:name w:val="Основной текст с отступом Знак"/>
    <w:basedOn w:val="a0"/>
    <w:link w:val="af0"/>
    <w:rsid w:val="0004725C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Plain Text"/>
    <w:basedOn w:val="a"/>
    <w:link w:val="af3"/>
    <w:rsid w:val="0004725C"/>
    <w:rPr>
      <w:rFonts w:ascii="Courier New" w:hAnsi="Courier New"/>
      <w:sz w:val="20"/>
    </w:rPr>
  </w:style>
  <w:style w:type="character" w:customStyle="1" w:styleId="af3">
    <w:name w:val="Текст Знак"/>
    <w:basedOn w:val="a0"/>
    <w:link w:val="af2"/>
    <w:rsid w:val="0004725C"/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Indent 2"/>
    <w:basedOn w:val="a"/>
    <w:link w:val="24"/>
    <w:rsid w:val="000472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4725C"/>
    <w:rPr>
      <w:rFonts w:ascii="Lucida Console" w:eastAsia="Times New Roman" w:hAnsi="Lucida Console" w:cs="Times New Roman"/>
      <w:sz w:val="16"/>
      <w:szCs w:val="20"/>
    </w:rPr>
  </w:style>
  <w:style w:type="paragraph" w:customStyle="1" w:styleId="ConsPlusCell">
    <w:name w:val="ConsPlusCell"/>
    <w:uiPriority w:val="99"/>
    <w:rsid w:val="000472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047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rsid w:val="0004725C"/>
    <w:rPr>
      <w:color w:val="0000FF"/>
      <w:u w:val="single"/>
    </w:rPr>
  </w:style>
  <w:style w:type="paragraph" w:customStyle="1" w:styleId="12">
    <w:name w:val="Обычный1"/>
    <w:rsid w:val="0004725C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rmal (Web)"/>
    <w:basedOn w:val="a"/>
    <w:uiPriority w:val="99"/>
    <w:unhideWhenUsed/>
    <w:rsid w:val="000472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04725C"/>
    <w:pPr>
      <w:widowControl w:val="0"/>
      <w:autoSpaceDE w:val="0"/>
      <w:autoSpaceDN w:val="0"/>
      <w:adjustRightInd w:val="0"/>
      <w:spacing w:after="0" w:line="240" w:lineRule="auto"/>
    </w:pPr>
    <w:rPr>
      <w:rFonts w:ascii="Lucida Console" w:eastAsia="Times New Roman" w:hAnsi="Lucida Console" w:cs="Lucida Console"/>
      <w:b/>
      <w:bCs/>
      <w:sz w:val="16"/>
      <w:szCs w:val="16"/>
      <w:lang w:eastAsia="ru-RU"/>
    </w:rPr>
  </w:style>
  <w:style w:type="paragraph" w:customStyle="1" w:styleId="ConsNormal">
    <w:name w:val="ConsNormal"/>
    <w:rsid w:val="0004725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6">
    <w:name w:val="No Spacing"/>
    <w:uiPriority w:val="1"/>
    <w:qFormat/>
    <w:rsid w:val="0004725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0472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List Paragraph"/>
    <w:basedOn w:val="a"/>
    <w:uiPriority w:val="99"/>
    <w:qFormat/>
    <w:rsid w:val="0004725C"/>
    <w:pPr>
      <w:ind w:left="708"/>
    </w:pPr>
  </w:style>
  <w:style w:type="paragraph" w:customStyle="1" w:styleId="Style33">
    <w:name w:val="Style33"/>
    <w:basedOn w:val="a"/>
    <w:rsid w:val="0004725C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04725C"/>
    <w:rPr>
      <w:rFonts w:ascii="Times New Roman" w:hAnsi="Times New Roman" w:cs="Times New Roman"/>
      <w:sz w:val="22"/>
      <w:szCs w:val="22"/>
    </w:rPr>
  </w:style>
  <w:style w:type="table" w:styleId="af8">
    <w:name w:val="Table Grid"/>
    <w:basedOn w:val="a1"/>
    <w:uiPriority w:val="59"/>
    <w:rsid w:val="00047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4725C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04725C"/>
  </w:style>
  <w:style w:type="character" w:customStyle="1" w:styleId="contactphonesitemlinknumber">
    <w:name w:val="contact__phonesitemlinknumber"/>
    <w:basedOn w:val="a0"/>
    <w:rsid w:val="0004725C"/>
  </w:style>
  <w:style w:type="character" w:customStyle="1" w:styleId="FontStyle14">
    <w:name w:val="Font Style14"/>
    <w:rsid w:val="0004725C"/>
    <w:rPr>
      <w:rFonts w:ascii="Arial" w:hAnsi="Arial" w:cs="Arial" w:hint="default"/>
      <w:sz w:val="14"/>
      <w:szCs w:val="14"/>
    </w:rPr>
  </w:style>
  <w:style w:type="paragraph" w:customStyle="1" w:styleId="1">
    <w:name w:val="нум список 1"/>
    <w:basedOn w:val="a"/>
    <w:rsid w:val="0004725C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4B75FCFECC7BFAB204F1B5D3A4D8C7C8B940FC36B0A9ACB145668C8DB67B040D3EB8F895820B7A55EB4F742D92D302E2A807CB1I3H0D" TargetMode="External"/><Relationship Id="rId18" Type="http://schemas.openxmlformats.org/officeDocument/2006/relationships/hyperlink" Target="consultantplus://offline/ref=FFBF866AD8C1DDFF5285A7A2D9831ACC6106EE2CE8EFEC2A61363F84A0E4502254CBEE78F8305BA11C668F97B4qAp8E" TargetMode="External"/><Relationship Id="rId26" Type="http://schemas.openxmlformats.org/officeDocument/2006/relationships/hyperlink" Target="consultantplus://offline/ref=B638529DC86E731726AA3B9153C58AF20B4562B1888D388A52BEC54665AC1A108D56CD11988F1BE83203C7ADD3BBA9149AB5DEC68F7D561F9E5D0BA946m4E" TargetMode="External"/><Relationship Id="rId39" Type="http://schemas.openxmlformats.org/officeDocument/2006/relationships/hyperlink" Target="consultantplus://offline/ref=BCF188102B7596F51A8DF446E7C64F7EDADD6AE77C7624AB8B25A113EC6E693F3627FEA7CECBF174CE51A27CE34058F8CBCF50F2B52C3D405049F6F1L1n4I" TargetMode="External"/><Relationship Id="rId21" Type="http://schemas.openxmlformats.org/officeDocument/2006/relationships/hyperlink" Target="consultantplus://offline/ref=A4B75FCFECC7BFAB204F1B5D3A4D8C7C8B940FC36B0A9ACB145668C8DB67B040D3EB8F895820B7A55EB4F742D92D302E2A807CB1I3H0D" TargetMode="External"/><Relationship Id="rId34" Type="http://schemas.openxmlformats.org/officeDocument/2006/relationships/hyperlink" Target="consultantplus://offline/ref=F0ECDD21ACA789103E2A7394EA72D467CA6E6E88A2A4EDC464C0B0E0DB3CCF1209F9DD2FF985E2CF07B245F2CCE8C75427ED24D6D0175E9A8862AD6EM5NEH" TargetMode="External"/><Relationship Id="rId42" Type="http://schemas.openxmlformats.org/officeDocument/2006/relationships/hyperlink" Target="consultantplus://offline/ref=64E48DA464BBCC25B4DD3EAFD8E606B4E1A4ACF6564DDBC2866D9D41005431ACE775574282192442Y6jCI" TargetMode="External"/><Relationship Id="rId47" Type="http://schemas.openxmlformats.org/officeDocument/2006/relationships/hyperlink" Target="http://www.gosuslugi.krskstate.ru" TargetMode="External"/><Relationship Id="rId50" Type="http://schemas.openxmlformats.org/officeDocument/2006/relationships/hyperlink" Target="consultantplus://offline/ref=CEED01B701C54306992D4DEE8DEA6841D3768B36A04AB1B512CCAF0AFAB1FA2B0EB3C2F3871C57E471p4I" TargetMode="External"/><Relationship Id="rId55" Type="http://schemas.openxmlformats.org/officeDocument/2006/relationships/hyperlink" Target="consultantplus://offline/ref=48D85A496624AD8A7A7709555743D4AD82188D946E5033A29205BA0722F124A09A3B2527B694CE1FX603I" TargetMode="External"/><Relationship Id="rId63" Type="http://schemas.microsoft.com/office/2007/relationships/stylesWithEffects" Target="stylesWithEffects.xml"/><Relationship Id="rId7" Type="http://schemas.openxmlformats.org/officeDocument/2006/relationships/hyperlink" Target="consultantplus://offline/ref=54FE8B95E87122B18B31E5928D332496FE921BD8A51F0F12858C150B2A3A9C0F90310A14E24FF8B0E94EE92CEFED5B38AB33A024D4EDABBBzEm9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mk26.ru/UserFiles/Documents/2641/Local%20Settings/Temp/krpzhel@krasmail.ru" TargetMode="External"/><Relationship Id="rId20" Type="http://schemas.openxmlformats.org/officeDocument/2006/relationships/hyperlink" Target="consultantplus://offline/ref=5BA1A3A53B5AD136BB763A40D4FD30945E35852EB672826BC9B830B08C2F1B1C1BF0204D81DBD01A4EFE932031P00FG" TargetMode="External"/><Relationship Id="rId29" Type="http://schemas.openxmlformats.org/officeDocument/2006/relationships/hyperlink" Target="consultantplus://offline/ref=9446960843D9B178BC957EE6FDF7C70D0AE92A7B4E0480ADCD33FEF43C3B0EA202CC0B22477DBABE098B571774BFD79D54821BC32D29F32427E56FEFvBkEH" TargetMode="External"/><Relationship Id="rId41" Type="http://schemas.openxmlformats.org/officeDocument/2006/relationships/hyperlink" Target="consultantplus://offline/ref=B153156185A97047DD3DAC579112C7E7260A993CC5D71947918066279032F5B0C55B985517058D2Aq4gCI" TargetMode="External"/><Relationship Id="rId54" Type="http://schemas.openxmlformats.org/officeDocument/2006/relationships/hyperlink" Target="consultantplus://offline/ref=48D85A496624AD8A7A7709555743D4AD82188D946E5033A29205BA0722F124A09A3B2527B694CE1FX603I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belousova@adm.k26.ru" TargetMode="External"/><Relationship Id="rId24" Type="http://schemas.openxmlformats.org/officeDocument/2006/relationships/hyperlink" Target="consultantplus://offline/ref=A0BAECBCE13C4DC7503D825C006AD7CD50457E749C1BE902410FC3C338D17F3745C3876B0BA381402019BF8384C331D1058A422056i5Q8F" TargetMode="External"/><Relationship Id="rId32" Type="http://schemas.openxmlformats.org/officeDocument/2006/relationships/hyperlink" Target="consultantplus://offline/ref=B4C78F335CF26BC9F8A4A19F8F0FB8B42B61BCE3F6A9BF2479F4BF6C552D83FAC8B5342548D42023F11B93E19BuDN3D" TargetMode="External"/><Relationship Id="rId37" Type="http://schemas.openxmlformats.org/officeDocument/2006/relationships/hyperlink" Target="consultantplus://offline/ref=30E8EB09C83ECC31955195A883195C226D2475E4A05A41DD6381FF847D185CA748E79D6930142E8441DD0219DDr2JCH" TargetMode="External"/><Relationship Id="rId40" Type="http://schemas.openxmlformats.org/officeDocument/2006/relationships/hyperlink" Target="consultantplus://offline/ref=79320D5C354EF1C149CC94BE5FC80A878B3AC2589EE4325CD0212FF72F54FB1AAC2B05B2D745E69D8B695C98A9B80FDA3ADA002BCAE319ECo9qEH" TargetMode="External"/><Relationship Id="rId45" Type="http://schemas.openxmlformats.org/officeDocument/2006/relationships/hyperlink" Target="http://www.adm26.ru" TargetMode="External"/><Relationship Id="rId53" Type="http://schemas.openxmlformats.org/officeDocument/2006/relationships/hyperlink" Target="consultantplus://offline/ref=48D85A496624AD8A7A7709555743D4AD82188D946E5033A29205BA0722F124A09A3B2527B694CE1FX603I" TargetMode="External"/><Relationship Id="rId58" Type="http://schemas.openxmlformats.org/officeDocument/2006/relationships/hyperlink" Target="http://www.adm26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+73912286668" TargetMode="External"/><Relationship Id="rId23" Type="http://schemas.openxmlformats.org/officeDocument/2006/relationships/hyperlink" Target="consultantplus://offline/ref=85AC0013A6631559F03429C489A74423477A79516F237BE73E0B56E120D6FDDDB55446406DAE3FF233CE3F76CD88738D7C7059B055n7ODF" TargetMode="External"/><Relationship Id="rId28" Type="http://schemas.openxmlformats.org/officeDocument/2006/relationships/hyperlink" Target="consultantplus://offline/ref=A2E89094492FB1103C0189E150E4DB7BEECE17A704E3217B4BCAA96391A138F8525D7024B83C9F1ADF2250D48DA50A6D0FC2B427C9B5045FD301450Fp4a8H" TargetMode="External"/><Relationship Id="rId36" Type="http://schemas.openxmlformats.org/officeDocument/2006/relationships/hyperlink" Target="consultantplus://offline/ref=AB61AFB16F696D9930C00B67314D08530E44C5F4B4409456C36DDD3E507AB6F8F097373A9BB8B447B8B7F79878440D5F9604C602A73C1DB41E7E92E6tCV6D" TargetMode="External"/><Relationship Id="rId49" Type="http://schemas.openxmlformats.org/officeDocument/2006/relationships/hyperlink" Target="http://www.gosuslugi.krskstate.ru" TargetMode="External"/><Relationship Id="rId57" Type="http://schemas.openxmlformats.org/officeDocument/2006/relationships/hyperlink" Target="consultantplus://offline/ref=7A7A0E796C8B38B47954DEDF5511AF81DB2AD3CB2CC756854822DAA1B30F9FE130B6EDDBB582CB94I721I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zaxarova@adm.k26.ru" TargetMode="External"/><Relationship Id="rId19" Type="http://schemas.openxmlformats.org/officeDocument/2006/relationships/hyperlink" Target="consultantplus://offline/ref=6E3701E0C1D141A883A4A2BC7E5413D4DE78F15237B222D174351F22F1CA8A3205081CE80DCD48BA2D72BDB771pBt8E" TargetMode="External"/><Relationship Id="rId31" Type="http://schemas.openxmlformats.org/officeDocument/2006/relationships/hyperlink" Target="consultantplus://offline/ref=3BAE11CF93F06F6E9B9BA5C1C550CBF6BE52C5E7F7537DAF4B2598C478D2E2295767CB2A18FD3812090BB732E1A4B462F3B26BCF5A44AFFC7189CC3Bw4o1C" TargetMode="External"/><Relationship Id="rId44" Type="http://schemas.openxmlformats.org/officeDocument/2006/relationships/hyperlink" Target="consultantplus://offline/ref=CEED01B701C54306992D4DEE8DEA6841D3768B36A04AB1B512CCAF0AFAB1FA2B0EB3C2F3871C57E471p4I" TargetMode="External"/><Relationship Id="rId52" Type="http://schemas.openxmlformats.org/officeDocument/2006/relationships/hyperlink" Target="http://www.gosuslugi.krskstate.ru" TargetMode="External"/><Relationship Id="rId60" Type="http://schemas.openxmlformats.org/officeDocument/2006/relationships/hyperlink" Target="http://www.gosuslugi.krskstate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C3C55D73094BB37E80200EA13A80A9496F6E60AC2EDFBDD4B9559DA887731D16B2E2F854F2B71B0F7BAA69740753E57845AD721CBA7C26hF17H" TargetMode="External"/><Relationship Id="rId14" Type="http://schemas.openxmlformats.org/officeDocument/2006/relationships/hyperlink" Target="mailto:info@zem.k26.ru" TargetMode="External"/><Relationship Id="rId22" Type="http://schemas.openxmlformats.org/officeDocument/2006/relationships/hyperlink" Target="consultantplus://offline/ref=A4B75FCFECC7BFAB204F1B5D3A4D8C7C8B940FC36B0A9ACB145668C8DB67B040D3EB8F895820B7A55EB4F742D92D302E2A807CB1I3H0D" TargetMode="External"/><Relationship Id="rId27" Type="http://schemas.openxmlformats.org/officeDocument/2006/relationships/hyperlink" Target="consultantplus://offline/ref=A2E89094492FB1103C0189E150E4DB7BEECE17A704E3217B4BCAA96391A138F8525D7024B83C9F1ADF2250D28FA50A6D0FC2B427C9B5045FD301450Fp4a8H" TargetMode="External"/><Relationship Id="rId30" Type="http://schemas.openxmlformats.org/officeDocument/2006/relationships/hyperlink" Target="consultantplus://offline/ref=A2E89094492FB1103C0189E150E4DB7BEECE17A704E3217B4BCAA96391A138F8525D7024B83C9F1ADF2250D08EA50A6D0FC2B427C9B5045FD301450Fp4a8H" TargetMode="External"/><Relationship Id="rId35" Type="http://schemas.openxmlformats.org/officeDocument/2006/relationships/hyperlink" Target="consultantplus://offline/ref=9446960843D9B178BC957EE6FDF7C70D0AE92A7B4E0480ADCD33FEF43C3B0EA202CC0B22477DBABE098B571575BFD79D54821BC32D29F32427E56FEFvBkEH" TargetMode="External"/><Relationship Id="rId43" Type="http://schemas.openxmlformats.org/officeDocument/2006/relationships/hyperlink" Target="consultantplus://offline/ref=90F4E3BE9165F271AA6496224C3212271029E19543C7FE9AB64A9E7DAE8A0E923C0FD51A6CB1D5EABAi7I" TargetMode="External"/><Relationship Id="rId48" Type="http://schemas.openxmlformats.org/officeDocument/2006/relationships/hyperlink" Target="http://www.gosuslugi.ru" TargetMode="External"/><Relationship Id="rId56" Type="http://schemas.openxmlformats.org/officeDocument/2006/relationships/hyperlink" Target="consultantplus://offline/ref=7A7A0E796C8B38B47954DEDF5511AF81DB2AD3CB2CC756854822DAA1B30F9FE130B6EDDBB582CB94I721I" TargetMode="External"/><Relationship Id="rId8" Type="http://schemas.openxmlformats.org/officeDocument/2006/relationships/hyperlink" Target="consultantplus://offline/ref=54FE8B95E87122B18B31E5928D332496FE921BD8A51F0F12858C150B2A3A9C0F90310A17EA44ACE0A410B07FA2A65738BC2FA124zCmBD" TargetMode="External"/><Relationship Id="rId51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osuslugi.krskstate.ru" TargetMode="External"/><Relationship Id="rId17" Type="http://schemas.openxmlformats.org/officeDocument/2006/relationships/hyperlink" Target="http://www.nalog.ru/" TargetMode="External"/><Relationship Id="rId25" Type="http://schemas.openxmlformats.org/officeDocument/2006/relationships/hyperlink" Target="consultantplus://offline/ref=A4B75FCFECC7BFAB204F1B5D3A4D8C7C8B940FC36B0A9ACB145668C8DB67B040D3EB8F895820B7A55EB4F742D92D302E2A807CB1I3H0D" TargetMode="External"/><Relationship Id="rId33" Type="http://schemas.openxmlformats.org/officeDocument/2006/relationships/hyperlink" Target="consultantplus://offline/ref=F0ECDD21ACA789103E2A7394EA72D467CA6E6E88A2A4EDC464C0B0E0DB3CCF1209F9DD2FF985E2CF07B245F3C3E8C75427ED24D6D0175E9A8862AD6EM5NEH" TargetMode="External"/><Relationship Id="rId38" Type="http://schemas.openxmlformats.org/officeDocument/2006/relationships/hyperlink" Target="http://www.admk26.ru" TargetMode="External"/><Relationship Id="rId46" Type="http://schemas.openxmlformats.org/officeDocument/2006/relationships/hyperlink" Target="http://www.gosuslugi.ru" TargetMode="External"/><Relationship Id="rId5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6B539-55C6-4E89-B4A4-8B048E73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13720</Words>
  <Characters>78207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Карюк</dc:creator>
  <cp:lastModifiedBy>Белоусова</cp:lastModifiedBy>
  <cp:revision>4</cp:revision>
  <cp:lastPrinted>2023-05-16T07:11:00Z</cp:lastPrinted>
  <dcterms:created xsi:type="dcterms:W3CDTF">2023-05-17T06:39:00Z</dcterms:created>
  <dcterms:modified xsi:type="dcterms:W3CDTF">2023-05-17T06:41:00Z</dcterms:modified>
</cp:coreProperties>
</file>